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34D6" w14:textId="15F0BB56" w:rsidR="003E5185" w:rsidRDefault="003E5185" w:rsidP="003A7F1A">
      <w:pPr>
        <w:spacing w:before="20"/>
        <w:ind w:right="337"/>
        <w:rPr>
          <w:rFonts w:ascii="Calibri"/>
          <w:b/>
          <w:bCs/>
          <w:sz w:val="36"/>
          <w:szCs w:val="36"/>
        </w:rPr>
      </w:pPr>
    </w:p>
    <w:p w14:paraId="2BB56035" w14:textId="4A4BDDBB" w:rsidR="00180000" w:rsidRPr="002C5B3A" w:rsidRDefault="00FF4230" w:rsidP="61B70AF6">
      <w:pPr>
        <w:spacing w:before="20"/>
        <w:ind w:right="337"/>
        <w:jc w:val="center"/>
        <w:rPr>
          <w:rFonts w:ascii="Calibri"/>
          <w:b/>
          <w:bCs/>
          <w:sz w:val="24"/>
          <w:szCs w:val="24"/>
        </w:rPr>
      </w:pPr>
      <w:r w:rsidRPr="002C5B3A">
        <w:rPr>
          <w:rFonts w:ascii="Calibri"/>
          <w:b/>
          <w:bCs/>
          <w:sz w:val="28"/>
          <w:szCs w:val="28"/>
        </w:rPr>
        <w:t>OTTER</w:t>
      </w:r>
      <w:r w:rsidRPr="002C5B3A">
        <w:rPr>
          <w:rFonts w:ascii="Calibri"/>
          <w:b/>
          <w:bCs/>
          <w:spacing w:val="-14"/>
          <w:sz w:val="28"/>
          <w:szCs w:val="28"/>
        </w:rPr>
        <w:t xml:space="preserve"> </w:t>
      </w:r>
      <w:r w:rsidRPr="002C5B3A">
        <w:rPr>
          <w:rFonts w:ascii="Calibri"/>
          <w:b/>
          <w:bCs/>
          <w:spacing w:val="-1"/>
          <w:sz w:val="28"/>
          <w:szCs w:val="28"/>
        </w:rPr>
        <w:t>LAKE</w:t>
      </w:r>
      <w:r w:rsidRPr="002C5B3A">
        <w:rPr>
          <w:rFonts w:ascii="Calibri"/>
          <w:b/>
          <w:bCs/>
          <w:spacing w:val="-13"/>
          <w:sz w:val="28"/>
          <w:szCs w:val="28"/>
        </w:rPr>
        <w:t xml:space="preserve"> </w:t>
      </w:r>
      <w:r w:rsidRPr="002C5B3A">
        <w:rPr>
          <w:rFonts w:ascii="Calibri"/>
          <w:b/>
          <w:bCs/>
          <w:sz w:val="28"/>
          <w:szCs w:val="28"/>
        </w:rPr>
        <w:t>POLICY</w:t>
      </w:r>
    </w:p>
    <w:p w14:paraId="53BF4C08" w14:textId="6002001C" w:rsidR="0001635C" w:rsidRDefault="0001635C" w:rsidP="0001635C">
      <w:pPr>
        <w:pStyle w:val="NoSpacing"/>
        <w:numPr>
          <w:ilvl w:val="0"/>
          <w:numId w:val="1"/>
        </w:numPr>
        <w:spacing w:line="280" w:lineRule="exact"/>
      </w:pPr>
      <w:r>
        <w:t>Campsites and RV spots are strictly on a first come first serve</w:t>
      </w:r>
      <w:r w:rsidR="000453DE">
        <w:t>d</w:t>
      </w:r>
      <w:r>
        <w:t xml:space="preserve"> basis; you must have </w:t>
      </w:r>
      <w:r w:rsidR="00072189">
        <w:t xml:space="preserve">an </w:t>
      </w:r>
      <w:r>
        <w:t>RV or tent with you.  Full payment is due at time of check-in.  After hour payments can be made at the fee station across from the Otter Lake Boathouse.  Cabin rental(s) can be made 30 days in advance and must be paid in full at time of reservation.</w:t>
      </w:r>
    </w:p>
    <w:p w14:paraId="359C0C47" w14:textId="77777777" w:rsidR="0001635C" w:rsidRPr="0001635C" w:rsidRDefault="0001635C">
      <w:pPr>
        <w:pStyle w:val="BodyText"/>
        <w:numPr>
          <w:ilvl w:val="0"/>
          <w:numId w:val="1"/>
        </w:numPr>
        <w:tabs>
          <w:tab w:val="left" w:pos="481"/>
        </w:tabs>
        <w:spacing w:before="1"/>
        <w:ind w:hanging="360"/>
      </w:pPr>
      <w:r>
        <w:rPr>
          <w:spacing w:val="-1"/>
        </w:rPr>
        <w:t>Camping fees are per spot, per night:</w:t>
      </w:r>
    </w:p>
    <w:p w14:paraId="79EF4822" w14:textId="77777777" w:rsidR="00180000" w:rsidRDefault="0001635C" w:rsidP="0001635C">
      <w:pPr>
        <w:pStyle w:val="BodyText"/>
        <w:numPr>
          <w:ilvl w:val="1"/>
          <w:numId w:val="1"/>
        </w:numPr>
        <w:tabs>
          <w:tab w:val="left" w:pos="481"/>
        </w:tabs>
        <w:spacing w:before="1"/>
      </w:pPr>
      <w:r>
        <w:rPr>
          <w:spacing w:val="-1"/>
        </w:rPr>
        <w:t xml:space="preserve">Tent Sites: </w:t>
      </w:r>
      <w:r w:rsidR="00FF4230">
        <w:rPr>
          <w:spacing w:val="-1"/>
        </w:rPr>
        <w:t>$15</w:t>
      </w:r>
      <w:r w:rsidR="00FF4230">
        <w:rPr>
          <w:spacing w:val="1"/>
        </w:rPr>
        <w:t xml:space="preserve"> </w:t>
      </w:r>
      <w:r>
        <w:rPr>
          <w:spacing w:val="-1"/>
        </w:rPr>
        <w:t>plus</w:t>
      </w:r>
      <w:r w:rsidR="00FF4230">
        <w:t xml:space="preserve"> </w:t>
      </w:r>
      <w:r w:rsidR="00FF4230">
        <w:rPr>
          <w:spacing w:val="-1"/>
        </w:rPr>
        <w:t xml:space="preserve">$5 </w:t>
      </w:r>
      <w:r w:rsidR="00FF4230">
        <w:t>for</w:t>
      </w:r>
      <w:r w:rsidR="00FF4230">
        <w:rPr>
          <w:spacing w:val="-2"/>
        </w:rPr>
        <w:t xml:space="preserve"> </w:t>
      </w:r>
      <w:r w:rsidR="00FF4230">
        <w:rPr>
          <w:spacing w:val="-1"/>
        </w:rPr>
        <w:t>each</w:t>
      </w:r>
      <w:r w:rsidR="00FF4230">
        <w:rPr>
          <w:spacing w:val="-3"/>
        </w:rPr>
        <w:t xml:space="preserve"> </w:t>
      </w:r>
      <w:r w:rsidR="00FF4230">
        <w:rPr>
          <w:spacing w:val="-1"/>
        </w:rPr>
        <w:t>additional</w:t>
      </w:r>
      <w:r w:rsidR="00FF4230">
        <w:t xml:space="preserve"> </w:t>
      </w:r>
      <w:r w:rsidR="00671BC4">
        <w:rPr>
          <w:spacing w:val="-1"/>
        </w:rPr>
        <w:t xml:space="preserve">tent </w:t>
      </w:r>
      <w:r w:rsidR="00FF4230">
        <w:rPr>
          <w:spacing w:val="-2"/>
        </w:rPr>
        <w:t>(max</w:t>
      </w:r>
      <w:r w:rsidR="00FF4230">
        <w:rPr>
          <w:spacing w:val="1"/>
        </w:rPr>
        <w:t xml:space="preserve"> </w:t>
      </w:r>
      <w:r w:rsidR="00FF4230">
        <w:rPr>
          <w:spacing w:val="-1"/>
        </w:rPr>
        <w:t>4)</w:t>
      </w:r>
    </w:p>
    <w:p w14:paraId="0436452F" w14:textId="5E5D4512" w:rsidR="0001635C" w:rsidRDefault="0001635C" w:rsidP="0001635C">
      <w:pPr>
        <w:pStyle w:val="BodyText"/>
        <w:numPr>
          <w:ilvl w:val="1"/>
          <w:numId w:val="1"/>
        </w:numPr>
        <w:tabs>
          <w:tab w:val="left" w:pos="481"/>
        </w:tabs>
        <w:spacing w:before="1"/>
      </w:pPr>
      <w:r>
        <w:t>RV Sites: $20</w:t>
      </w:r>
    </w:p>
    <w:p w14:paraId="71E8D2E8" w14:textId="65116BB8" w:rsidR="00180000" w:rsidRDefault="00FF4230" w:rsidP="0001635C">
      <w:pPr>
        <w:pStyle w:val="BodyText"/>
        <w:numPr>
          <w:ilvl w:val="1"/>
          <w:numId w:val="1"/>
        </w:numPr>
        <w:tabs>
          <w:tab w:val="left" w:pos="481"/>
        </w:tabs>
        <w:spacing w:before="38"/>
      </w:pPr>
      <w:r>
        <w:rPr>
          <w:spacing w:val="-1"/>
        </w:rPr>
        <w:t>Cabins</w:t>
      </w:r>
      <w:r w:rsidR="0001635C">
        <w:t xml:space="preserve">: </w:t>
      </w:r>
      <w:r w:rsidR="0001635C">
        <w:rPr>
          <w:spacing w:val="-1"/>
        </w:rPr>
        <w:t>$</w:t>
      </w:r>
      <w:r w:rsidR="0066530B">
        <w:rPr>
          <w:spacing w:val="-1"/>
        </w:rPr>
        <w:t>35</w:t>
      </w:r>
      <w:r>
        <w:rPr>
          <w:spacing w:val="-1"/>
        </w:rPr>
        <w:t xml:space="preserve"> </w:t>
      </w:r>
      <w:r w:rsidR="0001635C">
        <w:rPr>
          <w:spacing w:val="-1"/>
        </w:rPr>
        <w:t>-</w:t>
      </w:r>
      <w:r>
        <w:rPr>
          <w:spacing w:val="1"/>
        </w:rPr>
        <w:t xml:space="preserve"> </w:t>
      </w:r>
      <w:r w:rsidR="00871F08">
        <w:rPr>
          <w:spacing w:val="-1"/>
        </w:rPr>
        <w:t>$</w:t>
      </w:r>
      <w:r w:rsidR="0066530B">
        <w:rPr>
          <w:spacing w:val="-1"/>
        </w:rPr>
        <w:t>8</w:t>
      </w:r>
      <w:r w:rsidR="00871F08">
        <w:rPr>
          <w:spacing w:val="-1"/>
        </w:rPr>
        <w:t>0</w:t>
      </w:r>
    </w:p>
    <w:p w14:paraId="62E2C6E8" w14:textId="530B47EC" w:rsidR="00180000" w:rsidRPr="00FF4230" w:rsidRDefault="00FF4230" w:rsidP="00FF4230">
      <w:pPr>
        <w:pStyle w:val="BodyText"/>
        <w:numPr>
          <w:ilvl w:val="0"/>
          <w:numId w:val="1"/>
        </w:numPr>
        <w:tabs>
          <w:tab w:val="left" w:pos="481"/>
        </w:tabs>
        <w:ind w:hanging="360"/>
      </w:pPr>
      <w:proofErr w:type="gramStart"/>
      <w:r>
        <w:rPr>
          <w:spacing w:val="-1"/>
        </w:rPr>
        <w:t>Cabin</w:t>
      </w:r>
      <w:proofErr w:type="gramEnd"/>
      <w:r>
        <w:rPr>
          <w:spacing w:val="-1"/>
        </w:rPr>
        <w:t xml:space="preserve"> check-in</w:t>
      </w:r>
      <w:r>
        <w:t xml:space="preserve"> time</w:t>
      </w:r>
      <w:r>
        <w:rPr>
          <w:spacing w:val="1"/>
        </w:rPr>
        <w:t xml:space="preserve"> </w:t>
      </w:r>
      <w:r>
        <w:t>is</w:t>
      </w:r>
      <w:r>
        <w:rPr>
          <w:spacing w:val="-2"/>
        </w:rPr>
        <w:t xml:space="preserve"> </w:t>
      </w:r>
      <w:r w:rsidR="00C6768A">
        <w:t>3 p.m.</w:t>
      </w:r>
      <w:r>
        <w:rPr>
          <w:spacing w:val="-2"/>
        </w:rPr>
        <w:t xml:space="preserve"> -</w:t>
      </w:r>
      <w:r>
        <w:t xml:space="preserve"> </w:t>
      </w:r>
      <w:r w:rsidR="007141E0">
        <w:t>6</w:t>
      </w:r>
      <w:r w:rsidR="000139A2">
        <w:t>:00</w:t>
      </w:r>
      <w:r>
        <w:t xml:space="preserve"> p.m.  Check</w:t>
      </w:r>
      <w:r>
        <w:rPr>
          <w:spacing w:val="-2"/>
        </w:rPr>
        <w:t xml:space="preserve"> </w:t>
      </w:r>
      <w:r>
        <w:t>out</w:t>
      </w:r>
      <w:r>
        <w:rPr>
          <w:spacing w:val="-2"/>
        </w:rPr>
        <w:t xml:space="preserve"> </w:t>
      </w:r>
      <w:r>
        <w:t>time</w:t>
      </w:r>
      <w:r>
        <w:rPr>
          <w:spacing w:val="1"/>
        </w:rPr>
        <w:t xml:space="preserve"> </w:t>
      </w:r>
      <w:r>
        <w:t>is</w:t>
      </w:r>
      <w:r>
        <w:rPr>
          <w:spacing w:val="-2"/>
        </w:rPr>
        <w:t xml:space="preserve"> </w:t>
      </w:r>
      <w:r w:rsidR="00C6768A">
        <w:t>1 p</w:t>
      </w:r>
      <w:r w:rsidR="0001635C">
        <w:t>.m</w:t>
      </w:r>
      <w:r>
        <w:rPr>
          <w:spacing w:val="-1"/>
        </w:rPr>
        <w:t>.</w:t>
      </w:r>
      <w:r>
        <w:rPr>
          <w:spacing w:val="-3"/>
        </w:rPr>
        <w:t xml:space="preserve">  </w:t>
      </w:r>
      <w:r>
        <w:t>Quiet</w:t>
      </w:r>
      <w:r>
        <w:rPr>
          <w:spacing w:val="-2"/>
        </w:rPr>
        <w:t xml:space="preserve"> </w:t>
      </w:r>
      <w:r>
        <w:t>time</w:t>
      </w:r>
      <w:r>
        <w:rPr>
          <w:spacing w:val="1"/>
        </w:rPr>
        <w:t xml:space="preserve"> </w:t>
      </w:r>
      <w:r>
        <w:t>is from</w:t>
      </w:r>
      <w:r>
        <w:rPr>
          <w:spacing w:val="-1"/>
        </w:rPr>
        <w:t xml:space="preserve"> </w:t>
      </w:r>
      <w:r>
        <w:t>11</w:t>
      </w:r>
      <w:r>
        <w:rPr>
          <w:spacing w:val="-1"/>
        </w:rPr>
        <w:t xml:space="preserve"> p.m.</w:t>
      </w:r>
      <w:r>
        <w:t xml:space="preserve"> -</w:t>
      </w:r>
      <w:r>
        <w:rPr>
          <w:spacing w:val="-1"/>
        </w:rPr>
        <w:t xml:space="preserve"> </w:t>
      </w:r>
      <w:r>
        <w:t xml:space="preserve">7 a.m. </w:t>
      </w:r>
      <w:proofErr w:type="gramStart"/>
      <w:r>
        <w:t>p</w:t>
      </w:r>
      <w:r w:rsidRPr="00FF4230">
        <w:rPr>
          <w:spacing w:val="-1"/>
        </w:rPr>
        <w:t>lease</w:t>
      </w:r>
      <w:proofErr w:type="gramEnd"/>
      <w:r>
        <w:t xml:space="preserve"> </w:t>
      </w:r>
      <w:r w:rsidRPr="00FF4230">
        <w:rPr>
          <w:spacing w:val="-1"/>
        </w:rPr>
        <w:t>keep generators</w:t>
      </w:r>
      <w:r w:rsidRPr="00FF4230">
        <w:rPr>
          <w:spacing w:val="1"/>
        </w:rPr>
        <w:t xml:space="preserve"> </w:t>
      </w:r>
      <w:r w:rsidRPr="00FF4230">
        <w:rPr>
          <w:spacing w:val="-1"/>
        </w:rPr>
        <w:t>turned</w:t>
      </w:r>
      <w:r>
        <w:t xml:space="preserve"> </w:t>
      </w:r>
      <w:r w:rsidRPr="00FF4230">
        <w:rPr>
          <w:spacing w:val="-1"/>
        </w:rPr>
        <w:t>off</w:t>
      </w:r>
      <w:r>
        <w:t xml:space="preserve"> </w:t>
      </w:r>
      <w:r w:rsidRPr="00FF4230">
        <w:rPr>
          <w:spacing w:val="-1"/>
        </w:rPr>
        <w:t>and noise</w:t>
      </w:r>
      <w:r w:rsidRPr="00FF4230">
        <w:rPr>
          <w:spacing w:val="-2"/>
        </w:rPr>
        <w:t xml:space="preserve"> </w:t>
      </w:r>
      <w:r w:rsidRPr="00FF4230">
        <w:rPr>
          <w:spacing w:val="-1"/>
        </w:rPr>
        <w:t>to</w:t>
      </w:r>
      <w:r w:rsidRPr="00FF4230">
        <w:rPr>
          <w:spacing w:val="1"/>
        </w:rPr>
        <w:t xml:space="preserve"> </w:t>
      </w:r>
      <w:r>
        <w:t>a</w:t>
      </w:r>
      <w:r w:rsidRPr="00FF4230">
        <w:rPr>
          <w:spacing w:val="-2"/>
        </w:rPr>
        <w:t xml:space="preserve"> </w:t>
      </w:r>
      <w:r w:rsidRPr="00FF4230">
        <w:rPr>
          <w:spacing w:val="-1"/>
        </w:rPr>
        <w:t xml:space="preserve">minimum </w:t>
      </w:r>
      <w:r w:rsidRPr="00FF4230">
        <w:rPr>
          <w:spacing w:val="-2"/>
        </w:rPr>
        <w:t>during</w:t>
      </w:r>
      <w:r>
        <w:t xml:space="preserve"> </w:t>
      </w:r>
      <w:r w:rsidRPr="00FF4230">
        <w:rPr>
          <w:spacing w:val="-1"/>
        </w:rPr>
        <w:t>these</w:t>
      </w:r>
      <w:r w:rsidRPr="00FF4230">
        <w:rPr>
          <w:spacing w:val="-2"/>
        </w:rPr>
        <w:t xml:space="preserve"> </w:t>
      </w:r>
      <w:r w:rsidRPr="00FF4230">
        <w:rPr>
          <w:spacing w:val="-1"/>
        </w:rPr>
        <w:t>hours.</w:t>
      </w:r>
    </w:p>
    <w:p w14:paraId="0C95812D" w14:textId="5BC6FF92" w:rsidR="00FF4230" w:rsidRDefault="00FF4230" w:rsidP="61B70AF6">
      <w:pPr>
        <w:pStyle w:val="BodyText"/>
        <w:numPr>
          <w:ilvl w:val="0"/>
          <w:numId w:val="1"/>
        </w:numPr>
        <w:tabs>
          <w:tab w:val="left" w:pos="481"/>
        </w:tabs>
        <w:ind w:hanging="360"/>
        <w:rPr>
          <w:rFonts w:asciiTheme="minorHAnsi" w:eastAsiaTheme="minorEastAsia" w:hAnsiTheme="minorHAnsi"/>
        </w:rPr>
      </w:pPr>
      <w:r>
        <w:t>Customers are responsible for any and/or all damage above normal wear and tear.</w:t>
      </w:r>
    </w:p>
    <w:p w14:paraId="40E576B2" w14:textId="03D1F53A" w:rsidR="00180000" w:rsidRPr="000139A2" w:rsidRDefault="0001635C" w:rsidP="000139A2">
      <w:pPr>
        <w:pStyle w:val="BodyText"/>
        <w:numPr>
          <w:ilvl w:val="0"/>
          <w:numId w:val="1"/>
        </w:numPr>
        <w:tabs>
          <w:tab w:val="left" w:pos="480"/>
        </w:tabs>
        <w:ind w:hanging="360"/>
        <w:rPr>
          <w:rFonts w:asciiTheme="minorHAnsi" w:eastAsiaTheme="minorEastAsia" w:hAnsiTheme="minorHAnsi"/>
        </w:rPr>
      </w:pPr>
      <w:r>
        <w:t xml:space="preserve">Pets </w:t>
      </w:r>
      <w:r w:rsidR="00FF4230">
        <w:t xml:space="preserve">are welcome at Otter Lake so long as they are leashed and picked up after.  Pets are allowed in </w:t>
      </w:r>
      <w:r>
        <w:t xml:space="preserve">pet friendly cabins but cannot be left unattended.  </w:t>
      </w:r>
    </w:p>
    <w:p w14:paraId="2C7EF5A5" w14:textId="7CABFD65" w:rsidR="0001635C" w:rsidRDefault="00FF4230" w:rsidP="08D0A875">
      <w:pPr>
        <w:pStyle w:val="BodyText"/>
        <w:numPr>
          <w:ilvl w:val="0"/>
          <w:numId w:val="1"/>
        </w:numPr>
        <w:tabs>
          <w:tab w:val="left" w:pos="481"/>
        </w:tabs>
        <w:ind w:hanging="360"/>
        <w:rPr>
          <w:rFonts w:asciiTheme="minorHAnsi" w:eastAsiaTheme="minorEastAsia" w:hAnsiTheme="minorHAnsi"/>
        </w:rPr>
      </w:pPr>
      <w:r>
        <w:rPr>
          <w:spacing w:val="-1"/>
        </w:rPr>
        <w:t>Fires</w:t>
      </w:r>
      <w:r>
        <w:t xml:space="preserve"> </w:t>
      </w:r>
      <w:r>
        <w:rPr>
          <w:spacing w:val="-1"/>
        </w:rPr>
        <w:t>are</w:t>
      </w:r>
      <w:r>
        <w:rPr>
          <w:spacing w:val="-2"/>
        </w:rPr>
        <w:t xml:space="preserve"> </w:t>
      </w:r>
      <w:r>
        <w:rPr>
          <w:spacing w:val="-1"/>
        </w:rPr>
        <w:t>only authorized in</w:t>
      </w:r>
      <w:r w:rsidR="001009E2">
        <w:rPr>
          <w:spacing w:val="-1"/>
        </w:rPr>
        <w:t xml:space="preserve"> MWR approved and provided </w:t>
      </w:r>
      <w:r>
        <w:rPr>
          <w:spacing w:val="-1"/>
        </w:rPr>
        <w:t>fire</w:t>
      </w:r>
      <w:r>
        <w:rPr>
          <w:spacing w:val="-2"/>
        </w:rPr>
        <w:t xml:space="preserve"> </w:t>
      </w:r>
      <w:r>
        <w:rPr>
          <w:spacing w:val="-1"/>
        </w:rPr>
        <w:t>rings,</w:t>
      </w:r>
      <w:r>
        <w:t xml:space="preserve"> </w:t>
      </w:r>
      <w:r>
        <w:rPr>
          <w:spacing w:val="-2"/>
        </w:rPr>
        <w:t>BBQ</w:t>
      </w:r>
      <w:r>
        <w:t xml:space="preserve"> </w:t>
      </w:r>
      <w:r w:rsidR="006B2445">
        <w:rPr>
          <w:spacing w:val="-1"/>
        </w:rPr>
        <w:t>grills</w:t>
      </w:r>
      <w:r w:rsidR="0001635C">
        <w:rPr>
          <w:spacing w:val="-1"/>
        </w:rPr>
        <w:t>,</w:t>
      </w:r>
      <w:r>
        <w:t xml:space="preserve"> </w:t>
      </w:r>
      <w:r>
        <w:rPr>
          <w:spacing w:val="-1"/>
        </w:rPr>
        <w:t>personal</w:t>
      </w:r>
      <w:r>
        <w:t xml:space="preserve"> </w:t>
      </w:r>
      <w:r>
        <w:rPr>
          <w:spacing w:val="-1"/>
        </w:rPr>
        <w:t>grills and burners.</w:t>
      </w:r>
      <w:r w:rsidR="0001635C">
        <w:t xml:space="preserve"> </w:t>
      </w:r>
      <w:r w:rsidR="001009E2">
        <w:t>All grills must be cleaned after each use.</w:t>
      </w:r>
      <w:r w:rsidR="0001635C">
        <w:t xml:space="preserve"> </w:t>
      </w:r>
      <w:r w:rsidR="0001635C" w:rsidRPr="0001635C">
        <w:rPr>
          <w:spacing w:val="-1"/>
        </w:rPr>
        <w:t>Ca</w:t>
      </w:r>
      <w:r w:rsidR="0001635C">
        <w:rPr>
          <w:spacing w:val="-1"/>
        </w:rPr>
        <w:t>ll 267-5020 for burn ban status.</w:t>
      </w:r>
      <w:r>
        <w:t xml:space="preserve"> Wood bundles may be purchased at the boathouse during</w:t>
      </w:r>
      <w:r w:rsidR="006B2445">
        <w:t xml:space="preserve"> normal </w:t>
      </w:r>
      <w:r>
        <w:t xml:space="preserve">business hours.    </w:t>
      </w:r>
    </w:p>
    <w:p w14:paraId="5436D642" w14:textId="1AFCDA60" w:rsidR="00180000" w:rsidRDefault="00FF4230" w:rsidP="08D0A875">
      <w:pPr>
        <w:pStyle w:val="BodyText"/>
        <w:numPr>
          <w:ilvl w:val="0"/>
          <w:numId w:val="1"/>
        </w:numPr>
        <w:tabs>
          <w:tab w:val="left" w:pos="481"/>
        </w:tabs>
        <w:spacing w:before="38" w:line="276" w:lineRule="auto"/>
        <w:ind w:right="405" w:hanging="360"/>
        <w:rPr>
          <w:rFonts w:asciiTheme="minorHAnsi" w:eastAsiaTheme="minorEastAsia" w:hAnsiTheme="minorHAnsi"/>
        </w:rPr>
      </w:pPr>
      <w:r>
        <w:rPr>
          <w:spacing w:val="-1"/>
        </w:rPr>
        <w:t>The</w:t>
      </w:r>
      <w:r>
        <w:rPr>
          <w:spacing w:val="1"/>
        </w:rPr>
        <w:t xml:space="preserve"> </w:t>
      </w:r>
      <w:r>
        <w:rPr>
          <w:spacing w:val="-1"/>
        </w:rPr>
        <w:t>following items</w:t>
      </w:r>
      <w:r>
        <w:rPr>
          <w:spacing w:val="-2"/>
        </w:rPr>
        <w:t xml:space="preserve"> </w:t>
      </w:r>
      <w:r>
        <w:rPr>
          <w:spacing w:val="-1"/>
        </w:rPr>
        <w:t>may</w:t>
      </w:r>
      <w:r>
        <w:rPr>
          <w:spacing w:val="1"/>
        </w:rPr>
        <w:t xml:space="preserve"> </w:t>
      </w:r>
      <w:r>
        <w:rPr>
          <w:spacing w:val="-2"/>
        </w:rPr>
        <w:t>NOT</w:t>
      </w:r>
      <w:r>
        <w:rPr>
          <w:spacing w:val="1"/>
        </w:rPr>
        <w:t xml:space="preserve"> </w:t>
      </w:r>
      <w:r>
        <w:rPr>
          <w:spacing w:val="-1"/>
        </w:rPr>
        <w:t>be</w:t>
      </w:r>
      <w:r>
        <w:rPr>
          <w:spacing w:val="1"/>
        </w:rPr>
        <w:t xml:space="preserve"> </w:t>
      </w:r>
      <w:r>
        <w:rPr>
          <w:spacing w:val="-2"/>
        </w:rPr>
        <w:t>burned:</w:t>
      </w:r>
      <w:r>
        <w:rPr>
          <w:spacing w:val="1"/>
        </w:rPr>
        <w:t xml:space="preserve"> </w:t>
      </w:r>
      <w:r>
        <w:rPr>
          <w:spacing w:val="-1"/>
        </w:rPr>
        <w:t>items</w:t>
      </w:r>
      <w:r>
        <w:rPr>
          <w:spacing w:val="-2"/>
        </w:rPr>
        <w:t xml:space="preserve"> </w:t>
      </w:r>
      <w:r>
        <w:rPr>
          <w:spacing w:val="-1"/>
        </w:rPr>
        <w:t>that</w:t>
      </w:r>
      <w:r>
        <w:rPr>
          <w:spacing w:val="-2"/>
        </w:rPr>
        <w:t xml:space="preserve"> </w:t>
      </w:r>
      <w:r>
        <w:rPr>
          <w:spacing w:val="-1"/>
        </w:rPr>
        <w:t>give</w:t>
      </w:r>
      <w:r>
        <w:rPr>
          <w:spacing w:val="-2"/>
        </w:rPr>
        <w:t xml:space="preserve"> </w:t>
      </w:r>
      <w:r>
        <w:t xml:space="preserve">off </w:t>
      </w:r>
      <w:r>
        <w:rPr>
          <w:spacing w:val="-1"/>
        </w:rPr>
        <w:t>noxious</w:t>
      </w:r>
      <w:r>
        <w:t xml:space="preserve"> </w:t>
      </w:r>
      <w:r>
        <w:rPr>
          <w:spacing w:val="-1"/>
        </w:rPr>
        <w:t>fumes,</w:t>
      </w:r>
      <w:r>
        <w:t xml:space="preserve"> </w:t>
      </w:r>
      <w:r>
        <w:rPr>
          <w:spacing w:val="-1"/>
        </w:rPr>
        <w:t>glass,</w:t>
      </w:r>
      <w:r>
        <w:rPr>
          <w:spacing w:val="-2"/>
        </w:rPr>
        <w:t xml:space="preserve"> </w:t>
      </w:r>
      <w:r>
        <w:rPr>
          <w:spacing w:val="-1"/>
        </w:rPr>
        <w:t>metal</w:t>
      </w:r>
      <w:r w:rsidR="0001635C">
        <w:rPr>
          <w:spacing w:val="-1"/>
        </w:rPr>
        <w:t>,</w:t>
      </w:r>
      <w:r w:rsidR="006B2445">
        <w:t xml:space="preserve"> and </w:t>
      </w:r>
      <w:r>
        <w:rPr>
          <w:spacing w:val="-1"/>
        </w:rPr>
        <w:t xml:space="preserve">wood with nails.   Customers may </w:t>
      </w:r>
      <w:r>
        <w:t xml:space="preserve">not leave </w:t>
      </w:r>
      <w:proofErr w:type="gramStart"/>
      <w:r>
        <w:t>fire</w:t>
      </w:r>
      <w:proofErr w:type="gramEnd"/>
      <w:r>
        <w:t xml:space="preserve"> unattended and are required to put </w:t>
      </w:r>
      <w:r w:rsidR="000453DE">
        <w:t>the fire</w:t>
      </w:r>
      <w:r>
        <w:t xml:space="preserve"> out completely after use.</w:t>
      </w:r>
      <w:r w:rsidR="08D0A875">
        <w:t xml:space="preserve"> </w:t>
      </w:r>
      <w:r>
        <w:rPr>
          <w:spacing w:val="-1"/>
        </w:rPr>
        <w:t xml:space="preserve"> </w:t>
      </w:r>
      <w:r>
        <w:t xml:space="preserve"> </w:t>
      </w:r>
    </w:p>
    <w:p w14:paraId="1AAE4BC9" w14:textId="77777777" w:rsidR="00180000" w:rsidRDefault="00FF4230" w:rsidP="08D0A875">
      <w:pPr>
        <w:pStyle w:val="BodyText"/>
        <w:numPr>
          <w:ilvl w:val="0"/>
          <w:numId w:val="1"/>
        </w:numPr>
        <w:tabs>
          <w:tab w:val="left" w:pos="481"/>
        </w:tabs>
        <w:spacing w:before="38" w:line="276" w:lineRule="auto"/>
        <w:ind w:right="405" w:hanging="360"/>
      </w:pPr>
      <w:r>
        <w:rPr>
          <w:spacing w:val="-1"/>
        </w:rPr>
        <w:t>The</w:t>
      </w:r>
      <w:r>
        <w:rPr>
          <w:spacing w:val="1"/>
        </w:rPr>
        <w:t xml:space="preserve"> </w:t>
      </w:r>
      <w:r>
        <w:rPr>
          <w:spacing w:val="-1"/>
        </w:rPr>
        <w:t>use</w:t>
      </w:r>
      <w:r>
        <w:rPr>
          <w:spacing w:val="-2"/>
        </w:rPr>
        <w:t xml:space="preserve"> </w:t>
      </w:r>
      <w:r>
        <w:t>of</w:t>
      </w:r>
      <w:r>
        <w:rPr>
          <w:spacing w:val="-2"/>
        </w:rPr>
        <w:t xml:space="preserve"> </w:t>
      </w:r>
      <w:r>
        <w:rPr>
          <w:spacing w:val="-1"/>
        </w:rPr>
        <w:t>any weapon is</w:t>
      </w:r>
      <w:r>
        <w:t xml:space="preserve"> </w:t>
      </w:r>
      <w:r>
        <w:rPr>
          <w:spacing w:val="-1"/>
        </w:rPr>
        <w:t>prohibited at</w:t>
      </w:r>
      <w:r>
        <w:rPr>
          <w:spacing w:val="-2"/>
        </w:rPr>
        <w:t xml:space="preserve"> </w:t>
      </w:r>
      <w:r>
        <w:rPr>
          <w:spacing w:val="-1"/>
        </w:rPr>
        <w:t>Otter</w:t>
      </w:r>
      <w:r>
        <w:rPr>
          <w:spacing w:val="-2"/>
        </w:rPr>
        <w:t xml:space="preserve"> </w:t>
      </w:r>
      <w:r>
        <w:rPr>
          <w:spacing w:val="-1"/>
        </w:rPr>
        <w:t>Lake</w:t>
      </w:r>
      <w:r>
        <w:rPr>
          <w:spacing w:val="1"/>
        </w:rPr>
        <w:t xml:space="preserve"> </w:t>
      </w:r>
      <w:r>
        <w:rPr>
          <w:spacing w:val="-1"/>
        </w:rPr>
        <w:t>and</w:t>
      </w:r>
      <w:r>
        <w:rPr>
          <w:spacing w:val="-3"/>
        </w:rPr>
        <w:t xml:space="preserve"> </w:t>
      </w:r>
      <w:r>
        <w:rPr>
          <w:spacing w:val="-1"/>
        </w:rPr>
        <w:t>all</w:t>
      </w:r>
      <w:r>
        <w:t xml:space="preserve"> </w:t>
      </w:r>
      <w:r>
        <w:rPr>
          <w:spacing w:val="-1"/>
        </w:rPr>
        <w:t>campgrounds</w:t>
      </w:r>
      <w:r>
        <w:rPr>
          <w:spacing w:val="-2"/>
        </w:rPr>
        <w:t xml:space="preserve"> </w:t>
      </w:r>
      <w:r>
        <w:t>on</w:t>
      </w:r>
      <w:r>
        <w:rPr>
          <w:spacing w:val="-1"/>
        </w:rPr>
        <w:t xml:space="preserve"> JBER.</w:t>
      </w:r>
    </w:p>
    <w:p w14:paraId="28D69565" w14:textId="09065A6A" w:rsidR="00FF4230" w:rsidRPr="001009E2" w:rsidRDefault="00FF4230" w:rsidP="61B70AF6">
      <w:pPr>
        <w:pStyle w:val="BodyText"/>
        <w:numPr>
          <w:ilvl w:val="0"/>
          <w:numId w:val="1"/>
        </w:numPr>
        <w:tabs>
          <w:tab w:val="left" w:pos="481"/>
        </w:tabs>
        <w:spacing w:before="38" w:line="276" w:lineRule="auto"/>
        <w:ind w:right="405" w:hanging="360"/>
        <w:rPr>
          <w:rFonts w:asciiTheme="minorHAnsi" w:eastAsiaTheme="minorEastAsia" w:hAnsiTheme="minorHAnsi"/>
        </w:rPr>
      </w:pPr>
      <w:r>
        <w:t xml:space="preserve">Please do not </w:t>
      </w:r>
      <w:r w:rsidR="006B2445">
        <w:t>disturb</w:t>
      </w:r>
      <w:r>
        <w:t xml:space="preserve"> any of the natural resources of JBER.  This includes, but </w:t>
      </w:r>
      <w:r w:rsidR="000453DE">
        <w:t>is not</w:t>
      </w:r>
      <w:r>
        <w:t xml:space="preserve"> </w:t>
      </w:r>
      <w:r w:rsidR="006B2445">
        <w:t xml:space="preserve">limited </w:t>
      </w:r>
      <w:r>
        <w:t xml:space="preserve">to stripping bark, </w:t>
      </w:r>
      <w:r w:rsidRPr="001009E2">
        <w:t>cutting limbs, chopping trees, etc.</w:t>
      </w:r>
    </w:p>
    <w:p w14:paraId="40A808FA" w14:textId="77777777" w:rsidR="001009E2" w:rsidRPr="001009E2" w:rsidRDefault="00FF4230" w:rsidP="61B70AF6">
      <w:pPr>
        <w:pStyle w:val="BodyText"/>
        <w:numPr>
          <w:ilvl w:val="0"/>
          <w:numId w:val="1"/>
        </w:numPr>
        <w:tabs>
          <w:tab w:val="left" w:pos="481"/>
        </w:tabs>
        <w:spacing w:before="38" w:line="276" w:lineRule="auto"/>
        <w:ind w:right="405" w:hanging="360"/>
        <w:rPr>
          <w:rFonts w:asciiTheme="minorHAnsi" w:eastAsiaTheme="minorEastAsia" w:hAnsiTheme="minorHAnsi"/>
        </w:rPr>
      </w:pPr>
      <w:r w:rsidRPr="001009E2">
        <w:t>Seeing wildlife is a common occurrence keep your distance and be respectful.  For assistance, call JBER</w:t>
      </w:r>
      <w:r w:rsidR="0000369F" w:rsidRPr="001009E2">
        <w:t xml:space="preserve"> </w:t>
      </w:r>
      <w:r w:rsidR="002B1BF9" w:rsidRPr="001009E2">
        <w:t xml:space="preserve">Wildlife at </w:t>
      </w:r>
      <w:r w:rsidR="0000369F" w:rsidRPr="001009E2">
        <w:t>907-552-</w:t>
      </w:r>
      <w:r w:rsidR="002B1BF9" w:rsidRPr="001009E2">
        <w:t>7070</w:t>
      </w:r>
      <w:r w:rsidRPr="001009E2">
        <w:t xml:space="preserve">. </w:t>
      </w:r>
      <w:r w:rsidR="002B1BF9" w:rsidRPr="001009E2">
        <w:t>For emergencies, call JBER Security Forces at 907-552-3421.</w:t>
      </w:r>
      <w:r w:rsidRPr="001009E2">
        <w:t xml:space="preserve"> </w:t>
      </w:r>
    </w:p>
    <w:p w14:paraId="7B1DB671" w14:textId="3BED64E0" w:rsidR="00FF4230" w:rsidRPr="00647F3F" w:rsidRDefault="00FF4230" w:rsidP="00647F3F">
      <w:pPr>
        <w:pStyle w:val="BodyText"/>
        <w:numPr>
          <w:ilvl w:val="0"/>
          <w:numId w:val="1"/>
        </w:numPr>
        <w:tabs>
          <w:tab w:val="left" w:pos="481"/>
        </w:tabs>
        <w:spacing w:before="38" w:line="276" w:lineRule="auto"/>
        <w:ind w:right="405" w:hanging="360"/>
        <w:rPr>
          <w:rFonts w:asciiTheme="minorHAnsi" w:eastAsiaTheme="minorEastAsia" w:hAnsiTheme="minorHAnsi"/>
          <w:b/>
        </w:rPr>
      </w:pPr>
      <w:r w:rsidRPr="00880B20">
        <w:rPr>
          <w:highlight w:val="yellow"/>
        </w:rPr>
        <w:t xml:space="preserve">Practice </w:t>
      </w:r>
      <w:proofErr w:type="gramStart"/>
      <w:r w:rsidRPr="00880B20">
        <w:rPr>
          <w:highlight w:val="yellow"/>
        </w:rPr>
        <w:t>leave</w:t>
      </w:r>
      <w:proofErr w:type="gramEnd"/>
      <w:r w:rsidRPr="00880B20">
        <w:rPr>
          <w:highlight w:val="yellow"/>
        </w:rPr>
        <w:t xml:space="preserve"> no trace principles, pack out what you pack in, </w:t>
      </w:r>
      <w:r w:rsidR="00880B20" w:rsidRPr="00880B20">
        <w:rPr>
          <w:highlight w:val="yellow"/>
        </w:rPr>
        <w:t>food must be locked away in a locked cooler,</w:t>
      </w:r>
      <w:r w:rsidR="001009E2">
        <w:rPr>
          <w:highlight w:val="yellow"/>
        </w:rPr>
        <w:t xml:space="preserve"> properly stored in locked</w:t>
      </w:r>
      <w:r w:rsidR="00880B20" w:rsidRPr="00880B20">
        <w:rPr>
          <w:highlight w:val="yellow"/>
        </w:rPr>
        <w:t xml:space="preserve"> vehicle,</w:t>
      </w:r>
      <w:r w:rsidR="001009E2">
        <w:rPr>
          <w:highlight w:val="yellow"/>
        </w:rPr>
        <w:t xml:space="preserve"> (food stored in truck bed or open/soft top vehicle is not allowed)</w:t>
      </w:r>
      <w:r w:rsidR="00880B20" w:rsidRPr="00880B20">
        <w:rPr>
          <w:highlight w:val="yellow"/>
        </w:rPr>
        <w:t xml:space="preserve"> or building to deter wildlife attraction. Food disposal must be done using bear resistant dumpsters.</w:t>
      </w:r>
      <w:r w:rsidR="0000369F" w:rsidRPr="00880B20">
        <w:rPr>
          <w:rFonts w:eastAsiaTheme="minorHAnsi" w:cs="Calibri"/>
          <w:highlight w:val="yellow"/>
        </w:rPr>
        <w:t xml:space="preserve"> </w:t>
      </w:r>
      <w:r w:rsidR="002C5B3A">
        <w:rPr>
          <w:rFonts w:eastAsiaTheme="minorHAnsi" w:cs="Calibri"/>
          <w:highlight w:val="yellow"/>
        </w:rPr>
        <w:t xml:space="preserve">For any dumpster issues please contact 907-552-5749. </w:t>
      </w:r>
      <w:r w:rsidR="0000369F" w:rsidRPr="00880B20">
        <w:rPr>
          <w:highlight w:val="yellow"/>
        </w:rPr>
        <w:t xml:space="preserve">Please adhere to all </w:t>
      </w:r>
      <w:r w:rsidR="00647F3F">
        <w:rPr>
          <w:highlight w:val="yellow"/>
        </w:rPr>
        <w:t xml:space="preserve">state laws and all </w:t>
      </w:r>
      <w:r w:rsidR="0000369F" w:rsidRPr="00880B20">
        <w:rPr>
          <w:highlight w:val="yellow"/>
        </w:rPr>
        <w:t>rules and regulations on JBER.</w:t>
      </w:r>
      <w:r w:rsidR="00647F3F">
        <w:rPr>
          <w:rFonts w:asciiTheme="minorHAnsi" w:eastAsiaTheme="minorEastAsia" w:hAnsiTheme="minorHAnsi"/>
          <w:b/>
        </w:rPr>
        <w:t xml:space="preserve"> </w:t>
      </w:r>
      <w:r w:rsidR="004C716B" w:rsidRPr="00647F3F">
        <w:rPr>
          <w:b/>
        </w:rPr>
        <w:t xml:space="preserve">Customer </w:t>
      </w:r>
      <w:proofErr w:type="gramStart"/>
      <w:r w:rsidR="004C716B" w:rsidRPr="00647F3F">
        <w:rPr>
          <w:b/>
        </w:rPr>
        <w:t>Initials:_</w:t>
      </w:r>
      <w:proofErr w:type="gramEnd"/>
      <w:r w:rsidR="004C716B" w:rsidRPr="00647F3F">
        <w:rPr>
          <w:b/>
        </w:rPr>
        <w:t>________</w:t>
      </w:r>
    </w:p>
    <w:p w14:paraId="1E4B342F" w14:textId="18619ACC" w:rsidR="0001635C" w:rsidRDefault="0001635C" w:rsidP="61B70AF6">
      <w:pPr>
        <w:pStyle w:val="BodyText"/>
        <w:numPr>
          <w:ilvl w:val="0"/>
          <w:numId w:val="1"/>
        </w:numPr>
        <w:tabs>
          <w:tab w:val="left" w:pos="481"/>
        </w:tabs>
        <w:spacing w:before="38" w:line="276" w:lineRule="auto"/>
        <w:ind w:right="405" w:hanging="360"/>
        <w:rPr>
          <w:rFonts w:asciiTheme="minorHAnsi" w:eastAsiaTheme="minorEastAsia" w:hAnsiTheme="minorHAnsi"/>
        </w:rPr>
      </w:pPr>
      <w:r>
        <w:t xml:space="preserve">The </w:t>
      </w:r>
      <w:r w:rsidR="000139A2">
        <w:t xml:space="preserve">Rec Access </w:t>
      </w:r>
      <w:r>
        <w:t xml:space="preserve">recreational access pass is required for activities like fishing, boating, and sightseeing on JBER.  </w:t>
      </w:r>
      <w:r w:rsidR="000139A2">
        <w:t xml:space="preserve">Make </w:t>
      </w:r>
      <w:r>
        <w:t xml:space="preserve">sure to </w:t>
      </w:r>
      <w:r w:rsidR="00CA3A61">
        <w:t xml:space="preserve">sign in to Rec Access and </w:t>
      </w:r>
      <w:r>
        <w:t xml:space="preserve">have your Alaska State fishing license on hand </w:t>
      </w:r>
      <w:r w:rsidR="00CA3A61">
        <w:t xml:space="preserve">when </w:t>
      </w:r>
      <w:r>
        <w:t>fishing</w:t>
      </w:r>
      <w:r w:rsidR="00CA3A61">
        <w:t>.</w:t>
      </w:r>
    </w:p>
    <w:p w14:paraId="429EA4B8" w14:textId="540AB852" w:rsidR="00FF4230" w:rsidRDefault="00FF4230" w:rsidP="61B70AF6">
      <w:pPr>
        <w:pStyle w:val="BodyText"/>
        <w:numPr>
          <w:ilvl w:val="0"/>
          <w:numId w:val="1"/>
        </w:numPr>
        <w:tabs>
          <w:tab w:val="left" w:pos="481"/>
        </w:tabs>
        <w:spacing w:line="276" w:lineRule="auto"/>
        <w:ind w:right="405" w:hanging="360"/>
        <w:rPr>
          <w:rFonts w:asciiTheme="minorHAnsi" w:eastAsiaTheme="minorEastAsia" w:hAnsiTheme="minorHAnsi"/>
        </w:rPr>
      </w:pPr>
      <w:r>
        <w:t xml:space="preserve">Adults must accompany </w:t>
      </w:r>
      <w:r w:rsidR="00CA3A61">
        <w:t>anyone</w:t>
      </w:r>
      <w:r>
        <w:t xml:space="preserve"> under the age of 18.</w:t>
      </w:r>
    </w:p>
    <w:p w14:paraId="48C63935" w14:textId="77777777" w:rsidR="00180000" w:rsidRDefault="00FF4230">
      <w:pPr>
        <w:pStyle w:val="BodyText"/>
        <w:numPr>
          <w:ilvl w:val="0"/>
          <w:numId w:val="1"/>
        </w:numPr>
        <w:tabs>
          <w:tab w:val="left" w:pos="481"/>
        </w:tabs>
        <w:spacing w:before="0" w:line="266" w:lineRule="exact"/>
        <w:ind w:hanging="360"/>
      </w:pPr>
      <w:r>
        <w:rPr>
          <w:spacing w:val="-1"/>
        </w:rPr>
        <w:t>Swimming is</w:t>
      </w:r>
      <w:r>
        <w:t xml:space="preserve"> </w:t>
      </w:r>
      <w:r>
        <w:rPr>
          <w:spacing w:val="-1"/>
        </w:rPr>
        <w:t>prohibited in</w:t>
      </w:r>
      <w:r>
        <w:rPr>
          <w:spacing w:val="-3"/>
        </w:rPr>
        <w:t xml:space="preserve"> </w:t>
      </w:r>
      <w:r>
        <w:rPr>
          <w:spacing w:val="-1"/>
        </w:rPr>
        <w:t>all</w:t>
      </w:r>
      <w:r>
        <w:t xml:space="preserve"> </w:t>
      </w:r>
      <w:r>
        <w:rPr>
          <w:spacing w:val="-1"/>
        </w:rPr>
        <w:t>lakes</w:t>
      </w:r>
      <w:r>
        <w:rPr>
          <w:spacing w:val="-2"/>
        </w:rPr>
        <w:t xml:space="preserve"> </w:t>
      </w:r>
      <w:r>
        <w:t>on</w:t>
      </w:r>
      <w:r>
        <w:rPr>
          <w:spacing w:val="-1"/>
        </w:rPr>
        <w:t xml:space="preserve"> JBER.</w:t>
      </w:r>
    </w:p>
    <w:p w14:paraId="3E5DE39D" w14:textId="57BFF51B" w:rsidR="0001635C" w:rsidRPr="0001635C" w:rsidRDefault="00FF4230" w:rsidP="61B70AF6">
      <w:pPr>
        <w:pStyle w:val="BodyText"/>
        <w:numPr>
          <w:ilvl w:val="0"/>
          <w:numId w:val="1"/>
        </w:numPr>
        <w:tabs>
          <w:tab w:val="left" w:pos="481"/>
        </w:tabs>
        <w:spacing w:before="0" w:line="266" w:lineRule="exact"/>
        <w:ind w:hanging="360"/>
        <w:rPr>
          <w:rFonts w:asciiTheme="minorHAnsi" w:eastAsiaTheme="minorEastAsia" w:hAnsiTheme="minorHAnsi"/>
        </w:rPr>
      </w:pPr>
      <w:r>
        <w:t>Life jackets must be worn on all watercrafts.  Youth under</w:t>
      </w:r>
      <w:r w:rsidR="006B2445">
        <w:t xml:space="preserve"> 10 </w:t>
      </w:r>
      <w:r>
        <w:t>years of age must wear life jackets on the boat dock.</w:t>
      </w:r>
    </w:p>
    <w:p w14:paraId="0CFE3E5C" w14:textId="3DCED764" w:rsidR="0001635C" w:rsidRPr="0001635C" w:rsidRDefault="1A3C25A4" w:rsidP="61B70AF6">
      <w:pPr>
        <w:pStyle w:val="BodyText"/>
        <w:numPr>
          <w:ilvl w:val="0"/>
          <w:numId w:val="1"/>
        </w:numPr>
        <w:tabs>
          <w:tab w:val="left" w:pos="481"/>
        </w:tabs>
        <w:spacing w:before="0" w:line="266" w:lineRule="exact"/>
        <w:ind w:hanging="360"/>
        <w:rPr>
          <w:rFonts w:asciiTheme="minorHAnsi" w:eastAsiaTheme="minorEastAsia" w:hAnsiTheme="minorHAnsi"/>
        </w:rPr>
      </w:pPr>
      <w:r w:rsidRPr="61B70AF6">
        <w:t xml:space="preserve">Consumption of alcohol while renting a watercraft at Otter Lake is prohibited.  </w:t>
      </w:r>
    </w:p>
    <w:p w14:paraId="2B88C4BE" w14:textId="68484A91" w:rsidR="0001635C" w:rsidRPr="0001635C" w:rsidRDefault="0001635C" w:rsidP="61B70AF6">
      <w:pPr>
        <w:pStyle w:val="BodyText"/>
        <w:numPr>
          <w:ilvl w:val="0"/>
          <w:numId w:val="1"/>
        </w:numPr>
        <w:tabs>
          <w:tab w:val="left" w:pos="481"/>
        </w:tabs>
        <w:spacing w:before="0" w:line="266" w:lineRule="exact"/>
        <w:ind w:hanging="360"/>
      </w:pPr>
      <w:r>
        <w:t>Otter Lake is a family-oriented recreation area, NOT a party location. Please be respectful.</w:t>
      </w:r>
    </w:p>
    <w:p w14:paraId="64D06736" w14:textId="3BA549F0" w:rsidR="00180000" w:rsidRPr="00F128A1" w:rsidRDefault="00FF4230" w:rsidP="00FF4230">
      <w:pPr>
        <w:pStyle w:val="BodyText"/>
        <w:numPr>
          <w:ilvl w:val="0"/>
          <w:numId w:val="1"/>
        </w:numPr>
        <w:tabs>
          <w:tab w:val="left" w:pos="482"/>
        </w:tabs>
        <w:spacing w:before="0" w:line="276" w:lineRule="auto"/>
        <w:ind w:right="196"/>
      </w:pPr>
      <w:r>
        <w:rPr>
          <w:spacing w:val="-1"/>
        </w:rPr>
        <w:t>Cancellations</w:t>
      </w:r>
      <w:r w:rsidR="0001635C">
        <w:t>/</w:t>
      </w:r>
      <w:r>
        <w:rPr>
          <w:spacing w:val="-1"/>
        </w:rPr>
        <w:t>changes</w:t>
      </w:r>
      <w:r>
        <w:rPr>
          <w:spacing w:val="-2"/>
        </w:rPr>
        <w:t xml:space="preserve"> </w:t>
      </w:r>
      <w:r>
        <w:t>must</w:t>
      </w:r>
      <w:r>
        <w:rPr>
          <w:spacing w:val="1"/>
        </w:rPr>
        <w:t xml:space="preserve"> </w:t>
      </w:r>
      <w:r>
        <w:rPr>
          <w:spacing w:val="-1"/>
        </w:rPr>
        <w:t>be</w:t>
      </w:r>
      <w:r>
        <w:rPr>
          <w:spacing w:val="-2"/>
        </w:rPr>
        <w:t xml:space="preserve"> </w:t>
      </w:r>
      <w:r>
        <w:rPr>
          <w:spacing w:val="-1"/>
        </w:rPr>
        <w:t>made</w:t>
      </w:r>
      <w:r>
        <w:rPr>
          <w:spacing w:val="1"/>
        </w:rPr>
        <w:t xml:space="preserve"> </w:t>
      </w:r>
      <w:r>
        <w:rPr>
          <w:spacing w:val="-1"/>
        </w:rPr>
        <w:t>at</w:t>
      </w:r>
      <w:r>
        <w:rPr>
          <w:spacing w:val="-2"/>
        </w:rPr>
        <w:t xml:space="preserve"> </w:t>
      </w:r>
      <w:r>
        <w:rPr>
          <w:spacing w:val="-1"/>
        </w:rPr>
        <w:t>least</w:t>
      </w:r>
      <w:r>
        <w:rPr>
          <w:spacing w:val="1"/>
        </w:rPr>
        <w:t xml:space="preserve"> </w:t>
      </w:r>
      <w:r>
        <w:rPr>
          <w:spacing w:val="-1"/>
        </w:rPr>
        <w:t>10</w:t>
      </w:r>
      <w:r>
        <w:rPr>
          <w:spacing w:val="1"/>
        </w:rPr>
        <w:t xml:space="preserve"> </w:t>
      </w:r>
      <w:r>
        <w:rPr>
          <w:spacing w:val="-1"/>
        </w:rPr>
        <w:t>days</w:t>
      </w:r>
      <w:r>
        <w:rPr>
          <w:spacing w:val="-2"/>
        </w:rPr>
        <w:t xml:space="preserve"> </w:t>
      </w:r>
      <w:r>
        <w:rPr>
          <w:spacing w:val="-1"/>
        </w:rPr>
        <w:t>prior</w:t>
      </w:r>
      <w:r>
        <w:rPr>
          <w:spacing w:val="-2"/>
        </w:rPr>
        <w:t xml:space="preserve"> </w:t>
      </w:r>
      <w:r>
        <w:t>to</w:t>
      </w:r>
      <w:r>
        <w:rPr>
          <w:spacing w:val="-1"/>
        </w:rPr>
        <w:t xml:space="preserve"> the</w:t>
      </w:r>
      <w:r>
        <w:rPr>
          <w:spacing w:val="-2"/>
        </w:rPr>
        <w:t xml:space="preserve"> </w:t>
      </w:r>
      <w:r>
        <w:rPr>
          <w:spacing w:val="-1"/>
        </w:rPr>
        <w:t xml:space="preserve">reservation </w:t>
      </w:r>
      <w:r>
        <w:t>for</w:t>
      </w:r>
      <w:r>
        <w:rPr>
          <w:spacing w:val="-2"/>
        </w:rPr>
        <w:t xml:space="preserve"> </w:t>
      </w:r>
      <w:r>
        <w:t xml:space="preserve">a </w:t>
      </w:r>
      <w:r w:rsidR="006B2445">
        <w:rPr>
          <w:spacing w:val="-1"/>
        </w:rPr>
        <w:t xml:space="preserve">full </w:t>
      </w:r>
      <w:r>
        <w:rPr>
          <w:spacing w:val="-1"/>
        </w:rPr>
        <w:t>refund.</w:t>
      </w:r>
      <w:r>
        <w:t xml:space="preserve"> </w:t>
      </w:r>
      <w:r>
        <w:rPr>
          <w:spacing w:val="-1"/>
        </w:rPr>
        <w:t>Cancellations</w:t>
      </w:r>
      <w:r w:rsidR="0001635C">
        <w:t>/</w:t>
      </w:r>
      <w:r>
        <w:rPr>
          <w:spacing w:val="-1"/>
        </w:rPr>
        <w:t>changes made</w:t>
      </w:r>
      <w:r>
        <w:rPr>
          <w:spacing w:val="-2"/>
        </w:rPr>
        <w:t xml:space="preserve"> </w:t>
      </w:r>
      <w:r>
        <w:rPr>
          <w:spacing w:val="-1"/>
        </w:rPr>
        <w:t>9 - 6</w:t>
      </w:r>
      <w:r>
        <w:rPr>
          <w:spacing w:val="1"/>
        </w:rPr>
        <w:t xml:space="preserve"> </w:t>
      </w:r>
      <w:r>
        <w:rPr>
          <w:spacing w:val="-1"/>
        </w:rPr>
        <w:t>days</w:t>
      </w:r>
      <w:r>
        <w:rPr>
          <w:spacing w:val="-2"/>
        </w:rPr>
        <w:t xml:space="preserve"> </w:t>
      </w:r>
      <w:r w:rsidRPr="00FF4230">
        <w:rPr>
          <w:spacing w:val="-1"/>
        </w:rPr>
        <w:t>prior to the rental wi</w:t>
      </w:r>
      <w:r w:rsidR="0001635C">
        <w:rPr>
          <w:spacing w:val="-1"/>
        </w:rPr>
        <w:t>ll receive a refund equal to 50%</w:t>
      </w:r>
      <w:r w:rsidRPr="00FF4230">
        <w:rPr>
          <w:spacing w:val="-1"/>
        </w:rPr>
        <w:t xml:space="preserve"> of the rental fee.</w:t>
      </w:r>
      <w:r>
        <w:rPr>
          <w:spacing w:val="-3"/>
        </w:rPr>
        <w:t xml:space="preserve"> </w:t>
      </w:r>
      <w:r>
        <w:rPr>
          <w:spacing w:val="-1"/>
        </w:rPr>
        <w:t>Cancellations</w:t>
      </w:r>
      <w:r w:rsidR="0001635C">
        <w:rPr>
          <w:spacing w:val="-1"/>
        </w:rPr>
        <w:t>/</w:t>
      </w:r>
      <w:r>
        <w:rPr>
          <w:spacing w:val="-1"/>
        </w:rPr>
        <w:t>changes</w:t>
      </w:r>
      <w:r>
        <w:rPr>
          <w:spacing w:val="-2"/>
        </w:rPr>
        <w:t xml:space="preserve"> </w:t>
      </w:r>
      <w:r>
        <w:t>5</w:t>
      </w:r>
      <w:r>
        <w:rPr>
          <w:spacing w:val="1"/>
        </w:rPr>
        <w:t xml:space="preserve"> </w:t>
      </w:r>
      <w:r>
        <w:rPr>
          <w:spacing w:val="-1"/>
        </w:rPr>
        <w:t>days</w:t>
      </w:r>
      <w:r>
        <w:t xml:space="preserve"> </w:t>
      </w:r>
      <w:r>
        <w:rPr>
          <w:spacing w:val="-1"/>
        </w:rPr>
        <w:t>prior</w:t>
      </w:r>
      <w:r>
        <w:t xml:space="preserve"> </w:t>
      </w:r>
      <w:r>
        <w:rPr>
          <w:spacing w:val="-1"/>
        </w:rPr>
        <w:t>will</w:t>
      </w:r>
      <w:r>
        <w:rPr>
          <w:spacing w:val="-3"/>
        </w:rPr>
        <w:t xml:space="preserve"> </w:t>
      </w:r>
      <w:r>
        <w:rPr>
          <w:spacing w:val="-1"/>
        </w:rPr>
        <w:t>receive</w:t>
      </w:r>
      <w:r>
        <w:rPr>
          <w:spacing w:val="1"/>
        </w:rPr>
        <w:t xml:space="preserve"> </w:t>
      </w:r>
      <w:r>
        <w:rPr>
          <w:spacing w:val="-1"/>
        </w:rPr>
        <w:t xml:space="preserve">no refund. </w:t>
      </w:r>
      <w:r>
        <w:t xml:space="preserve"> </w:t>
      </w:r>
      <w:r>
        <w:rPr>
          <w:spacing w:val="-1"/>
        </w:rPr>
        <w:t>The</w:t>
      </w:r>
      <w:r>
        <w:rPr>
          <w:spacing w:val="1"/>
        </w:rPr>
        <w:t xml:space="preserve"> </w:t>
      </w:r>
      <w:r w:rsidR="006B2445">
        <w:rPr>
          <w:spacing w:val="-1"/>
        </w:rPr>
        <w:t xml:space="preserve">only </w:t>
      </w:r>
      <w:r>
        <w:rPr>
          <w:spacing w:val="-1"/>
        </w:rPr>
        <w:t>exception is</w:t>
      </w:r>
      <w:r>
        <w:rPr>
          <w:spacing w:val="-2"/>
        </w:rPr>
        <w:t xml:space="preserve"> </w:t>
      </w:r>
      <w:r>
        <w:rPr>
          <w:spacing w:val="-1"/>
        </w:rPr>
        <w:t>emergency military</w:t>
      </w:r>
      <w:r>
        <w:rPr>
          <w:spacing w:val="1"/>
        </w:rPr>
        <w:t xml:space="preserve"> </w:t>
      </w:r>
      <w:r>
        <w:rPr>
          <w:spacing w:val="-1"/>
        </w:rPr>
        <w:t xml:space="preserve">duty </w:t>
      </w:r>
      <w:r>
        <w:t xml:space="preserve">or a </w:t>
      </w:r>
      <w:r>
        <w:rPr>
          <w:spacing w:val="-1"/>
        </w:rPr>
        <w:t>doctor’s</w:t>
      </w:r>
      <w:r>
        <w:rPr>
          <w:spacing w:val="-2"/>
        </w:rPr>
        <w:t xml:space="preserve"> </w:t>
      </w:r>
      <w:r>
        <w:rPr>
          <w:spacing w:val="-1"/>
        </w:rPr>
        <w:t xml:space="preserve">note. </w:t>
      </w:r>
      <w:r>
        <w:t xml:space="preserve"> </w:t>
      </w:r>
      <w:r>
        <w:rPr>
          <w:spacing w:val="-1"/>
        </w:rPr>
        <w:t>Cancellations</w:t>
      </w:r>
      <w:r>
        <w:t xml:space="preserve"> </w:t>
      </w:r>
      <w:r w:rsidR="00DF4902">
        <w:rPr>
          <w:spacing w:val="-1"/>
        </w:rPr>
        <w:t>to rescheduled reservations are not eligible for a refund.</w:t>
      </w:r>
    </w:p>
    <w:p w14:paraId="45502051" w14:textId="17381DD1" w:rsidR="00F128A1" w:rsidRDefault="00F128A1" w:rsidP="00FF4230">
      <w:pPr>
        <w:pStyle w:val="BodyText"/>
        <w:numPr>
          <w:ilvl w:val="0"/>
          <w:numId w:val="1"/>
        </w:numPr>
        <w:tabs>
          <w:tab w:val="left" w:pos="482"/>
        </w:tabs>
        <w:spacing w:before="0" w:line="276" w:lineRule="auto"/>
        <w:ind w:right="196"/>
      </w:pPr>
      <w:r>
        <w:rPr>
          <w:spacing w:val="-1"/>
        </w:rPr>
        <w:t>Refunds will not be given for: weather conditions, wildlife, insects/pests, or for checking out early.</w:t>
      </w:r>
    </w:p>
    <w:p w14:paraId="29A4F377" w14:textId="494A1EB8" w:rsidR="00180000" w:rsidRDefault="00FF4230" w:rsidP="61B70AF6">
      <w:pPr>
        <w:pStyle w:val="BodyText"/>
        <w:numPr>
          <w:ilvl w:val="0"/>
          <w:numId w:val="1"/>
        </w:numPr>
        <w:tabs>
          <w:tab w:val="left" w:pos="482"/>
        </w:tabs>
        <w:spacing w:before="0" w:line="276" w:lineRule="auto"/>
        <w:ind w:right="196"/>
      </w:pPr>
      <w:r>
        <w:t xml:space="preserve">Inquiries concerning the operation of Otter Lake may be directed to the onsite supervisor at </w:t>
      </w:r>
      <w:r w:rsidR="007141E0">
        <w:t>854-1734</w:t>
      </w:r>
      <w:r>
        <w:t>.</w:t>
      </w:r>
    </w:p>
    <w:p w14:paraId="1031DFB2" w14:textId="0982CA0A" w:rsidR="61B70AF6" w:rsidRPr="00FE3FDC" w:rsidRDefault="61B70AF6" w:rsidP="61B70AF6">
      <w:pPr>
        <w:pStyle w:val="BodyText"/>
        <w:tabs>
          <w:tab w:val="left" w:pos="482"/>
        </w:tabs>
        <w:spacing w:before="0" w:line="276" w:lineRule="auto"/>
        <w:ind w:left="0" w:right="196"/>
        <w:rPr>
          <w:sz w:val="8"/>
        </w:rPr>
      </w:pPr>
    </w:p>
    <w:p w14:paraId="659A0E22" w14:textId="1DE82511" w:rsidR="004E512F" w:rsidRPr="002C5B3A" w:rsidRDefault="0001635C" w:rsidP="002C5B3A">
      <w:pPr>
        <w:tabs>
          <w:tab w:val="left" w:pos="482"/>
        </w:tabs>
        <w:spacing w:before="2" w:line="276" w:lineRule="auto"/>
        <w:ind w:right="196"/>
        <w:rPr>
          <w:rFonts w:eastAsiaTheme="minorEastAsia"/>
          <w:color w:val="C00000"/>
        </w:rPr>
      </w:pPr>
      <w:r w:rsidRPr="61B70AF6">
        <w:rPr>
          <w:rFonts w:eastAsiaTheme="minorEastAsia"/>
          <w:b/>
          <w:bCs/>
          <w:color w:val="C00000"/>
          <w:u w:val="single"/>
        </w:rPr>
        <w:t>Cabin Cleaning:</w:t>
      </w:r>
      <w:r w:rsidRPr="61B70AF6">
        <w:rPr>
          <w:rFonts w:eastAsiaTheme="minorEastAsia"/>
          <w:color w:val="C00000"/>
        </w:rPr>
        <w:t xml:space="preserve"> Customers are required to wipe down all surfaces, sweep floors, take out trash, and remove all personal belongings.  If the cabin is not clean, you will be given the option to come back and clean or be charged an additional night’s fee. </w:t>
      </w:r>
      <w:r w:rsidR="002C5B3A">
        <w:rPr>
          <w:rFonts w:eastAsiaTheme="minorEastAsia"/>
          <w:color w:val="C00000"/>
        </w:rPr>
        <w:tab/>
      </w:r>
      <w:r w:rsidR="002C5B3A">
        <w:rPr>
          <w:rFonts w:eastAsiaTheme="minorEastAsia"/>
          <w:color w:val="C00000"/>
        </w:rPr>
        <w:tab/>
      </w:r>
      <w:r w:rsidR="002C5B3A">
        <w:rPr>
          <w:rFonts w:eastAsiaTheme="minorEastAsia"/>
          <w:color w:val="C00000"/>
        </w:rPr>
        <w:tab/>
      </w:r>
      <w:r w:rsidR="002C5B3A">
        <w:rPr>
          <w:rFonts w:eastAsiaTheme="minorEastAsia"/>
          <w:color w:val="C00000"/>
        </w:rPr>
        <w:tab/>
      </w:r>
      <w:r w:rsidR="002C5B3A">
        <w:rPr>
          <w:rFonts w:eastAsiaTheme="minorEastAsia"/>
          <w:color w:val="C00000"/>
        </w:rPr>
        <w:tab/>
      </w:r>
      <w:r w:rsidR="00142A75">
        <w:rPr>
          <w:rFonts w:eastAsiaTheme="minorEastAsia"/>
          <w:b/>
          <w:i/>
          <w:sz w:val="24"/>
        </w:rPr>
        <w:t xml:space="preserve">Jenna </w:t>
      </w:r>
      <w:proofErr w:type="spellStart"/>
      <w:r w:rsidR="00142A75">
        <w:rPr>
          <w:rFonts w:eastAsiaTheme="minorEastAsia"/>
          <w:b/>
          <w:i/>
          <w:sz w:val="24"/>
        </w:rPr>
        <w:t>Olexa</w:t>
      </w:r>
      <w:proofErr w:type="spellEnd"/>
      <w:r w:rsidR="00CA3A61">
        <w:rPr>
          <w:rFonts w:eastAsiaTheme="minorEastAsia"/>
          <w:b/>
          <w:i/>
          <w:sz w:val="24"/>
        </w:rPr>
        <w:t>,</w:t>
      </w:r>
      <w:r w:rsidR="002C5B3A">
        <w:rPr>
          <w:rFonts w:eastAsiaTheme="minorEastAsia"/>
          <w:color w:val="C00000"/>
        </w:rPr>
        <w:t xml:space="preserve"> </w:t>
      </w:r>
      <w:r w:rsidRPr="0001635C">
        <w:rPr>
          <w:rFonts w:eastAsiaTheme="minorEastAsia"/>
          <w:b/>
          <w:i/>
          <w:sz w:val="24"/>
        </w:rPr>
        <w:t>Otter Lake Manager</w:t>
      </w:r>
    </w:p>
    <w:p w14:paraId="22F46061" w14:textId="741C8EF4" w:rsidR="004E512F" w:rsidRDefault="004E512F" w:rsidP="004E512F">
      <w:pPr>
        <w:jc w:val="center"/>
        <w:rPr>
          <w:rFonts w:eastAsiaTheme="minorEastAsia"/>
          <w:b/>
          <w:iCs/>
          <w:sz w:val="32"/>
          <w:szCs w:val="28"/>
        </w:rPr>
      </w:pPr>
      <w:r>
        <w:rPr>
          <w:rFonts w:eastAsiaTheme="minorEastAsia"/>
          <w:b/>
          <w:i/>
          <w:sz w:val="24"/>
        </w:rPr>
        <w:br w:type="page"/>
      </w:r>
      <w:r w:rsidRPr="00A73608">
        <w:rPr>
          <w:rFonts w:eastAsiaTheme="minorEastAsia"/>
          <w:b/>
          <w:iCs/>
          <w:sz w:val="32"/>
          <w:szCs w:val="28"/>
        </w:rPr>
        <w:lastRenderedPageBreak/>
        <w:t xml:space="preserve">OTTER LAKE CAMPGROUND </w:t>
      </w:r>
      <w:r w:rsidR="00072189">
        <w:rPr>
          <w:rFonts w:eastAsiaTheme="minorEastAsia"/>
          <w:b/>
          <w:iCs/>
          <w:sz w:val="32"/>
          <w:szCs w:val="28"/>
        </w:rPr>
        <w:t>POLICY</w:t>
      </w:r>
    </w:p>
    <w:p w14:paraId="2D0E852F" w14:textId="77777777" w:rsidR="00EB6916" w:rsidRPr="004E512F" w:rsidRDefault="00EB6916" w:rsidP="004E512F">
      <w:pPr>
        <w:jc w:val="center"/>
        <w:rPr>
          <w:rFonts w:eastAsiaTheme="minorEastAsia"/>
          <w:b/>
          <w:iCs/>
          <w:sz w:val="32"/>
          <w:szCs w:val="28"/>
        </w:rPr>
      </w:pPr>
    </w:p>
    <w:p w14:paraId="72851229" w14:textId="0E82DD9B" w:rsidR="004E512F" w:rsidRPr="00A73608" w:rsidRDefault="004E512F" w:rsidP="004E512F">
      <w:pPr>
        <w:pStyle w:val="BodyText"/>
        <w:numPr>
          <w:ilvl w:val="0"/>
          <w:numId w:val="3"/>
        </w:numPr>
        <w:tabs>
          <w:tab w:val="left" w:pos="481"/>
        </w:tabs>
        <w:spacing w:before="38" w:line="276" w:lineRule="auto"/>
        <w:ind w:right="405"/>
        <w:rPr>
          <w:rFonts w:asciiTheme="minorHAnsi" w:eastAsiaTheme="minorEastAsia" w:hAnsiTheme="minorHAnsi"/>
        </w:rPr>
      </w:pPr>
      <w:r w:rsidRPr="00A73608">
        <w:t>Seeing wildlife is a common occurrence</w:t>
      </w:r>
      <w:r w:rsidR="00072189">
        <w:t xml:space="preserve">, </w:t>
      </w:r>
      <w:r w:rsidRPr="00A73608">
        <w:t xml:space="preserve">keep your distance and be respectful.  For assistance, call JBER Wildlife at 907-552-7070. For emergencies, call JBER Security Forces at 907-552-3421. Practice </w:t>
      </w:r>
      <w:proofErr w:type="gramStart"/>
      <w:r w:rsidRPr="00A73608">
        <w:t>leave</w:t>
      </w:r>
      <w:proofErr w:type="gramEnd"/>
      <w:r w:rsidRPr="00A73608">
        <w:t xml:space="preserve"> no trace principles, pack out what you pack in</w:t>
      </w:r>
      <w:r w:rsidR="00A73608">
        <w:t xml:space="preserve">. </w:t>
      </w:r>
      <w:r w:rsidRPr="00A73608">
        <w:t xml:space="preserve">Please adhere to all </w:t>
      </w:r>
      <w:r w:rsidR="00647F3F">
        <w:t xml:space="preserve">state laws and </w:t>
      </w:r>
      <w:r w:rsidRPr="00A73608">
        <w:t>rules and regulations on JBER</w:t>
      </w:r>
      <w:r w:rsidR="00EB6916">
        <w:t xml:space="preserve">. </w:t>
      </w:r>
    </w:p>
    <w:p w14:paraId="0FC80ACD" w14:textId="0A9D670C" w:rsidR="00A73608" w:rsidRPr="00A73608" w:rsidRDefault="00A73608" w:rsidP="00A73608">
      <w:pPr>
        <w:pStyle w:val="BodyText"/>
        <w:numPr>
          <w:ilvl w:val="0"/>
          <w:numId w:val="3"/>
        </w:numPr>
        <w:tabs>
          <w:tab w:val="left" w:pos="481"/>
        </w:tabs>
        <w:spacing w:before="38" w:line="276" w:lineRule="auto"/>
        <w:ind w:right="405"/>
        <w:rPr>
          <w:rFonts w:asciiTheme="minorHAnsi" w:eastAsiaTheme="minorEastAsia" w:hAnsiTheme="minorHAnsi"/>
        </w:rPr>
      </w:pPr>
      <w:r>
        <w:t xml:space="preserve">Food and other wildlife attractants shall not be stored in tents and </w:t>
      </w:r>
      <w:r w:rsidR="00EB6916">
        <w:t>shall</w:t>
      </w:r>
      <w:r>
        <w:t xml:space="preserve"> be stored in bear resistant containers, locked away in a cooler, vehicle,</w:t>
      </w:r>
      <w:r w:rsidR="002C5B3A">
        <w:t xml:space="preserve"> (</w:t>
      </w:r>
      <w:r w:rsidR="00647F3F" w:rsidRPr="002C5B3A">
        <w:t>food stored in truck bed or open/soft top vehicle is not allowed)</w:t>
      </w:r>
      <w:r w:rsidR="002C5B3A">
        <w:t xml:space="preserve"> </w:t>
      </w:r>
      <w:r>
        <w:t xml:space="preserve">or building. </w:t>
      </w:r>
    </w:p>
    <w:p w14:paraId="0BBFAB04" w14:textId="1B7AD5AB" w:rsidR="00A73608" w:rsidRPr="00A73608" w:rsidRDefault="00A73608" w:rsidP="00A73608">
      <w:pPr>
        <w:pStyle w:val="BodyText"/>
        <w:numPr>
          <w:ilvl w:val="0"/>
          <w:numId w:val="3"/>
        </w:numPr>
        <w:tabs>
          <w:tab w:val="left" w:pos="481"/>
        </w:tabs>
        <w:spacing w:before="38" w:line="276" w:lineRule="auto"/>
        <w:ind w:right="405"/>
        <w:rPr>
          <w:rFonts w:asciiTheme="minorHAnsi" w:eastAsiaTheme="minorEastAsia" w:hAnsiTheme="minorHAnsi"/>
        </w:rPr>
      </w:pPr>
      <w:r>
        <w:t xml:space="preserve">Food waste, trash, and other wildlife attractants will be disposed of properly using </w:t>
      </w:r>
      <w:r w:rsidR="00EB6916">
        <w:t>bear</w:t>
      </w:r>
      <w:r>
        <w:t xml:space="preserve"> resistant dumpsters. </w:t>
      </w:r>
    </w:p>
    <w:p w14:paraId="33252E44" w14:textId="68A591E9" w:rsidR="00072189" w:rsidRPr="00072189" w:rsidRDefault="00A73608" w:rsidP="00072189">
      <w:pPr>
        <w:pStyle w:val="BodyText"/>
        <w:numPr>
          <w:ilvl w:val="0"/>
          <w:numId w:val="3"/>
        </w:numPr>
        <w:tabs>
          <w:tab w:val="left" w:pos="481"/>
        </w:tabs>
        <w:spacing w:before="38" w:line="276" w:lineRule="auto"/>
        <w:ind w:right="405"/>
        <w:rPr>
          <w:rFonts w:asciiTheme="minorHAnsi" w:eastAsiaTheme="minorEastAsia" w:hAnsiTheme="minorHAnsi"/>
        </w:rPr>
      </w:pPr>
      <w:r>
        <w:t xml:space="preserve">Make sure dumpsters are secured after use and not overfilled. </w:t>
      </w:r>
      <w:r w:rsidR="002C5B3A">
        <w:t xml:space="preserve">Please contact 907-552-5749, to report any issues with the dumpsters. </w:t>
      </w:r>
    </w:p>
    <w:p w14:paraId="3BDCABA6" w14:textId="3081E6FD" w:rsidR="00072189" w:rsidRDefault="00EB6916" w:rsidP="00072189">
      <w:pPr>
        <w:pStyle w:val="BodyText"/>
        <w:numPr>
          <w:ilvl w:val="0"/>
          <w:numId w:val="3"/>
        </w:numPr>
        <w:tabs>
          <w:tab w:val="left" w:pos="481"/>
        </w:tabs>
        <w:spacing w:before="38" w:line="276" w:lineRule="auto"/>
        <w:ind w:right="405"/>
        <w:rPr>
          <w:rFonts w:asciiTheme="minorHAnsi" w:eastAsiaTheme="minorEastAsia" w:hAnsiTheme="minorHAnsi"/>
        </w:rPr>
      </w:pPr>
      <w:r>
        <w:t>Campsites and RV spots are strictly on a first come first serve</w:t>
      </w:r>
      <w:r w:rsidR="000453DE">
        <w:t>d</w:t>
      </w:r>
      <w:r>
        <w:t xml:space="preserve"> basis; you must have </w:t>
      </w:r>
      <w:r w:rsidR="00072189">
        <w:t>an RV</w:t>
      </w:r>
      <w:r>
        <w:t xml:space="preserve"> or tent with you</w:t>
      </w:r>
      <w:r w:rsidR="00072189">
        <w:t xml:space="preserve"> to obtain a spot</w:t>
      </w:r>
      <w:r>
        <w:t xml:space="preserve">. </w:t>
      </w:r>
      <w:r w:rsidR="000453DE">
        <w:t xml:space="preserve">(No leaving items such as cones, chairs, etc. to “reserve” the site.) </w:t>
      </w:r>
      <w:proofErr w:type="gramStart"/>
      <w:r>
        <w:t>Full</w:t>
      </w:r>
      <w:proofErr w:type="gramEnd"/>
      <w:r>
        <w:t xml:space="preserve"> payment is due at </w:t>
      </w:r>
      <w:r w:rsidR="00072189">
        <w:t>the time</w:t>
      </w:r>
      <w:r>
        <w:t xml:space="preserve"> of check-in.  After hour payments can be made at the fee station across from the Otter Lake Boathouse. </w:t>
      </w:r>
    </w:p>
    <w:p w14:paraId="6CAD0175" w14:textId="3C87ABF5" w:rsidR="00EB6916" w:rsidRPr="00072189" w:rsidRDefault="00EB6916" w:rsidP="00072189">
      <w:pPr>
        <w:pStyle w:val="BodyText"/>
        <w:numPr>
          <w:ilvl w:val="0"/>
          <w:numId w:val="3"/>
        </w:numPr>
        <w:tabs>
          <w:tab w:val="left" w:pos="481"/>
        </w:tabs>
        <w:spacing w:before="38" w:line="276" w:lineRule="auto"/>
        <w:ind w:right="405"/>
        <w:rPr>
          <w:rFonts w:asciiTheme="minorHAnsi" w:eastAsiaTheme="minorEastAsia" w:hAnsiTheme="minorHAnsi"/>
        </w:rPr>
      </w:pPr>
      <w:r w:rsidRPr="00072189">
        <w:rPr>
          <w:spacing w:val="-1"/>
        </w:rPr>
        <w:t>Camping fees are per spot, per night:</w:t>
      </w:r>
    </w:p>
    <w:p w14:paraId="6F42CDF1" w14:textId="77777777" w:rsidR="00072189" w:rsidRDefault="00EB6916" w:rsidP="00072189">
      <w:pPr>
        <w:pStyle w:val="BodyText"/>
        <w:numPr>
          <w:ilvl w:val="1"/>
          <w:numId w:val="4"/>
        </w:numPr>
        <w:tabs>
          <w:tab w:val="left" w:pos="481"/>
        </w:tabs>
        <w:spacing w:before="1"/>
      </w:pPr>
      <w:r>
        <w:rPr>
          <w:spacing w:val="-1"/>
        </w:rPr>
        <w:t>Tent Sites: $15</w:t>
      </w:r>
      <w:r>
        <w:rPr>
          <w:spacing w:val="1"/>
        </w:rPr>
        <w:t xml:space="preserve"> </w:t>
      </w:r>
      <w:r>
        <w:rPr>
          <w:spacing w:val="-1"/>
        </w:rPr>
        <w:t>plus</w:t>
      </w:r>
      <w:r>
        <w:t xml:space="preserve"> </w:t>
      </w:r>
      <w:r>
        <w:rPr>
          <w:spacing w:val="-1"/>
        </w:rPr>
        <w:t xml:space="preserve">$5 </w:t>
      </w:r>
      <w:r>
        <w:t>for</w:t>
      </w:r>
      <w:r>
        <w:rPr>
          <w:spacing w:val="-2"/>
        </w:rPr>
        <w:t xml:space="preserve"> </w:t>
      </w:r>
      <w:r>
        <w:rPr>
          <w:spacing w:val="-1"/>
        </w:rPr>
        <w:t>each</w:t>
      </w:r>
      <w:r>
        <w:rPr>
          <w:spacing w:val="-3"/>
        </w:rPr>
        <w:t xml:space="preserve"> </w:t>
      </w:r>
      <w:r>
        <w:rPr>
          <w:spacing w:val="-1"/>
        </w:rPr>
        <w:t>additional</w:t>
      </w:r>
      <w:r>
        <w:t xml:space="preserve"> </w:t>
      </w:r>
      <w:r>
        <w:rPr>
          <w:spacing w:val="-1"/>
        </w:rPr>
        <w:t xml:space="preserve">tent </w:t>
      </w:r>
      <w:r>
        <w:rPr>
          <w:spacing w:val="-2"/>
        </w:rPr>
        <w:t>(max</w:t>
      </w:r>
      <w:r>
        <w:rPr>
          <w:spacing w:val="1"/>
        </w:rPr>
        <w:t xml:space="preserve"> </w:t>
      </w:r>
      <w:r>
        <w:rPr>
          <w:spacing w:val="-1"/>
        </w:rPr>
        <w:t>4)</w:t>
      </w:r>
    </w:p>
    <w:p w14:paraId="5927F12E" w14:textId="77777777" w:rsidR="00072189" w:rsidRDefault="00EB6916" w:rsidP="00072189">
      <w:pPr>
        <w:pStyle w:val="BodyText"/>
        <w:numPr>
          <w:ilvl w:val="1"/>
          <w:numId w:val="4"/>
        </w:numPr>
        <w:tabs>
          <w:tab w:val="left" w:pos="481"/>
        </w:tabs>
        <w:spacing w:before="1"/>
      </w:pPr>
      <w:r>
        <w:t>RV Sites: $20</w:t>
      </w:r>
    </w:p>
    <w:p w14:paraId="17231445" w14:textId="20E51FD4" w:rsidR="00072189" w:rsidRPr="00FF4230" w:rsidRDefault="00072189" w:rsidP="00072189">
      <w:pPr>
        <w:pStyle w:val="BodyText"/>
        <w:numPr>
          <w:ilvl w:val="0"/>
          <w:numId w:val="3"/>
        </w:numPr>
        <w:tabs>
          <w:tab w:val="left" w:pos="481"/>
        </w:tabs>
        <w:spacing w:before="1"/>
      </w:pPr>
      <w:r>
        <w:t>Quiet</w:t>
      </w:r>
      <w:r w:rsidRPr="00072189">
        <w:rPr>
          <w:spacing w:val="-2"/>
        </w:rPr>
        <w:t xml:space="preserve"> </w:t>
      </w:r>
      <w:r>
        <w:t>hours are from</w:t>
      </w:r>
      <w:r w:rsidRPr="00072189">
        <w:rPr>
          <w:spacing w:val="-1"/>
        </w:rPr>
        <w:t xml:space="preserve"> </w:t>
      </w:r>
      <w:r>
        <w:t>11</w:t>
      </w:r>
      <w:r w:rsidRPr="00072189">
        <w:rPr>
          <w:spacing w:val="-1"/>
        </w:rPr>
        <w:t xml:space="preserve"> p.m.</w:t>
      </w:r>
      <w:r>
        <w:t xml:space="preserve"> -</w:t>
      </w:r>
      <w:r w:rsidRPr="00072189">
        <w:rPr>
          <w:spacing w:val="-1"/>
        </w:rPr>
        <w:t xml:space="preserve"> </w:t>
      </w:r>
      <w:r>
        <w:t xml:space="preserve">7 a.m. Please </w:t>
      </w:r>
      <w:r w:rsidRPr="00072189">
        <w:rPr>
          <w:spacing w:val="-1"/>
        </w:rPr>
        <w:t>keep generators</w:t>
      </w:r>
      <w:r w:rsidRPr="00072189">
        <w:rPr>
          <w:spacing w:val="1"/>
        </w:rPr>
        <w:t xml:space="preserve"> </w:t>
      </w:r>
      <w:r w:rsidRPr="00072189">
        <w:rPr>
          <w:spacing w:val="-1"/>
        </w:rPr>
        <w:t>turned</w:t>
      </w:r>
      <w:r>
        <w:t xml:space="preserve"> </w:t>
      </w:r>
      <w:r w:rsidRPr="00072189">
        <w:rPr>
          <w:spacing w:val="-1"/>
        </w:rPr>
        <w:t>off</w:t>
      </w:r>
      <w:r>
        <w:t xml:space="preserve"> </w:t>
      </w:r>
      <w:r w:rsidRPr="00072189">
        <w:rPr>
          <w:spacing w:val="-1"/>
        </w:rPr>
        <w:t>and noise</w:t>
      </w:r>
      <w:r w:rsidRPr="00072189">
        <w:rPr>
          <w:spacing w:val="-2"/>
        </w:rPr>
        <w:t xml:space="preserve"> </w:t>
      </w:r>
      <w:r w:rsidRPr="00072189">
        <w:rPr>
          <w:spacing w:val="-1"/>
        </w:rPr>
        <w:t>to</w:t>
      </w:r>
      <w:r w:rsidRPr="00072189">
        <w:rPr>
          <w:spacing w:val="1"/>
        </w:rPr>
        <w:t xml:space="preserve"> </w:t>
      </w:r>
      <w:r>
        <w:t>a</w:t>
      </w:r>
      <w:r w:rsidRPr="00072189">
        <w:rPr>
          <w:spacing w:val="-2"/>
        </w:rPr>
        <w:t xml:space="preserve"> </w:t>
      </w:r>
      <w:r w:rsidRPr="00072189">
        <w:rPr>
          <w:spacing w:val="-1"/>
        </w:rPr>
        <w:t xml:space="preserve">minimum </w:t>
      </w:r>
      <w:r w:rsidRPr="00072189">
        <w:rPr>
          <w:spacing w:val="-2"/>
        </w:rPr>
        <w:t>during</w:t>
      </w:r>
      <w:r>
        <w:t xml:space="preserve"> </w:t>
      </w:r>
      <w:r w:rsidRPr="00072189">
        <w:rPr>
          <w:spacing w:val="-1"/>
        </w:rPr>
        <w:t>these</w:t>
      </w:r>
      <w:r w:rsidRPr="00072189">
        <w:rPr>
          <w:spacing w:val="-2"/>
        </w:rPr>
        <w:t xml:space="preserve"> </w:t>
      </w:r>
      <w:r w:rsidRPr="00072189">
        <w:rPr>
          <w:spacing w:val="-1"/>
        </w:rPr>
        <w:t>hours.</w:t>
      </w:r>
    </w:p>
    <w:p w14:paraId="015D9478" w14:textId="77777777" w:rsidR="00072189" w:rsidRDefault="00072189" w:rsidP="00072189">
      <w:pPr>
        <w:pStyle w:val="BodyText"/>
        <w:tabs>
          <w:tab w:val="left" w:pos="481"/>
        </w:tabs>
        <w:spacing w:before="1"/>
      </w:pPr>
    </w:p>
    <w:p w14:paraId="42A1F0CF" w14:textId="77777777" w:rsidR="00EB6916" w:rsidRPr="00EB6916" w:rsidRDefault="00EB6916" w:rsidP="00EB6916">
      <w:pPr>
        <w:pStyle w:val="BodyText"/>
        <w:tabs>
          <w:tab w:val="left" w:pos="481"/>
        </w:tabs>
        <w:spacing w:before="38" w:line="276" w:lineRule="auto"/>
        <w:ind w:left="360" w:right="405" w:firstLine="0"/>
        <w:rPr>
          <w:rFonts w:asciiTheme="minorHAnsi" w:eastAsiaTheme="minorEastAsia" w:hAnsiTheme="minorHAnsi"/>
          <w:b/>
          <w:bCs/>
        </w:rPr>
      </w:pPr>
    </w:p>
    <w:p w14:paraId="1914AFC0" w14:textId="77777777" w:rsidR="00072189" w:rsidRDefault="004E512F" w:rsidP="00072189">
      <w:pPr>
        <w:pStyle w:val="BodyText"/>
        <w:tabs>
          <w:tab w:val="left" w:pos="481"/>
        </w:tabs>
        <w:spacing w:before="38" w:line="276" w:lineRule="auto"/>
        <w:ind w:left="360" w:right="405" w:firstLine="0"/>
        <w:rPr>
          <w:b/>
          <w:bCs/>
        </w:rPr>
      </w:pPr>
      <w:r>
        <w:rPr>
          <w:rFonts w:eastAsiaTheme="minorEastAsia"/>
          <w:b/>
          <w:iCs/>
          <w:sz w:val="24"/>
        </w:rPr>
        <w:t xml:space="preserve"> </w:t>
      </w:r>
      <w:r w:rsidR="00072189" w:rsidRPr="00EB6916">
        <w:rPr>
          <w:b/>
          <w:bCs/>
        </w:rPr>
        <w:t xml:space="preserve">By paying for a campsite, you agree to adhere to all Otter Lake policies and rules. </w:t>
      </w:r>
    </w:p>
    <w:p w14:paraId="59751F5D" w14:textId="49A7191D" w:rsidR="00180000" w:rsidRDefault="00180000" w:rsidP="004E512F">
      <w:pPr>
        <w:rPr>
          <w:rFonts w:eastAsiaTheme="minorEastAsia"/>
          <w:b/>
          <w:iCs/>
          <w:sz w:val="24"/>
        </w:rPr>
      </w:pPr>
    </w:p>
    <w:p w14:paraId="48D0A2A6" w14:textId="77777777" w:rsidR="00072189" w:rsidRPr="00072189" w:rsidRDefault="00072189" w:rsidP="00072189">
      <w:pPr>
        <w:rPr>
          <w:rFonts w:eastAsiaTheme="minorEastAsia"/>
          <w:sz w:val="24"/>
        </w:rPr>
      </w:pPr>
    </w:p>
    <w:p w14:paraId="2416B23E" w14:textId="77777777" w:rsidR="00072189" w:rsidRPr="00072189" w:rsidRDefault="00072189" w:rsidP="00072189">
      <w:pPr>
        <w:rPr>
          <w:rFonts w:eastAsiaTheme="minorEastAsia"/>
          <w:sz w:val="24"/>
        </w:rPr>
      </w:pPr>
    </w:p>
    <w:p w14:paraId="1EA00FA5" w14:textId="77777777" w:rsidR="00072189" w:rsidRPr="00072189" w:rsidRDefault="00072189" w:rsidP="00072189">
      <w:pPr>
        <w:rPr>
          <w:rFonts w:eastAsiaTheme="minorEastAsia"/>
          <w:sz w:val="24"/>
        </w:rPr>
      </w:pPr>
    </w:p>
    <w:p w14:paraId="6E12557F" w14:textId="77777777" w:rsidR="00072189" w:rsidRPr="00072189" w:rsidRDefault="00072189" w:rsidP="00072189">
      <w:pPr>
        <w:rPr>
          <w:rFonts w:eastAsiaTheme="minorEastAsia"/>
          <w:sz w:val="24"/>
        </w:rPr>
      </w:pPr>
    </w:p>
    <w:p w14:paraId="15ED4D8C" w14:textId="77777777" w:rsidR="00072189" w:rsidRPr="00072189" w:rsidRDefault="00072189" w:rsidP="00072189">
      <w:pPr>
        <w:rPr>
          <w:rFonts w:eastAsiaTheme="minorEastAsia"/>
          <w:sz w:val="24"/>
        </w:rPr>
      </w:pPr>
    </w:p>
    <w:p w14:paraId="530F3782" w14:textId="77777777" w:rsidR="00072189" w:rsidRPr="00072189" w:rsidRDefault="00072189" w:rsidP="00072189">
      <w:pPr>
        <w:rPr>
          <w:rFonts w:eastAsiaTheme="minorEastAsia"/>
          <w:sz w:val="24"/>
        </w:rPr>
      </w:pPr>
    </w:p>
    <w:p w14:paraId="3E020D76" w14:textId="77777777" w:rsidR="00072189" w:rsidRPr="00072189" w:rsidRDefault="00072189" w:rsidP="00072189">
      <w:pPr>
        <w:rPr>
          <w:rFonts w:eastAsiaTheme="minorEastAsia"/>
          <w:sz w:val="24"/>
        </w:rPr>
      </w:pPr>
    </w:p>
    <w:p w14:paraId="61B9048A" w14:textId="77777777" w:rsidR="00072189" w:rsidRPr="00072189" w:rsidRDefault="00072189" w:rsidP="00072189">
      <w:pPr>
        <w:rPr>
          <w:rFonts w:eastAsiaTheme="minorEastAsia"/>
          <w:sz w:val="24"/>
        </w:rPr>
      </w:pPr>
    </w:p>
    <w:p w14:paraId="40B33955" w14:textId="77777777" w:rsidR="00072189" w:rsidRPr="00072189" w:rsidRDefault="00072189" w:rsidP="00072189">
      <w:pPr>
        <w:rPr>
          <w:rFonts w:eastAsiaTheme="minorEastAsia"/>
          <w:sz w:val="24"/>
        </w:rPr>
      </w:pPr>
    </w:p>
    <w:p w14:paraId="65CC54C5" w14:textId="77777777" w:rsidR="00072189" w:rsidRPr="00072189" w:rsidRDefault="00072189" w:rsidP="00072189">
      <w:pPr>
        <w:rPr>
          <w:rFonts w:eastAsiaTheme="minorEastAsia"/>
          <w:sz w:val="24"/>
        </w:rPr>
      </w:pPr>
    </w:p>
    <w:p w14:paraId="3B512D4F" w14:textId="77777777" w:rsidR="00072189" w:rsidRPr="00072189" w:rsidRDefault="00072189" w:rsidP="00072189">
      <w:pPr>
        <w:rPr>
          <w:rFonts w:eastAsiaTheme="minorEastAsia"/>
          <w:sz w:val="24"/>
        </w:rPr>
      </w:pPr>
    </w:p>
    <w:p w14:paraId="322BB96D" w14:textId="77777777" w:rsidR="00072189" w:rsidRPr="00072189" w:rsidRDefault="00072189" w:rsidP="00072189">
      <w:pPr>
        <w:rPr>
          <w:rFonts w:eastAsiaTheme="minorEastAsia"/>
          <w:sz w:val="24"/>
        </w:rPr>
      </w:pPr>
    </w:p>
    <w:p w14:paraId="79EECD23" w14:textId="77777777" w:rsidR="00072189" w:rsidRPr="00072189" w:rsidRDefault="00072189" w:rsidP="00072189">
      <w:pPr>
        <w:rPr>
          <w:rFonts w:eastAsiaTheme="minorEastAsia"/>
          <w:sz w:val="24"/>
        </w:rPr>
      </w:pPr>
    </w:p>
    <w:p w14:paraId="204D219B" w14:textId="77777777" w:rsidR="00072189" w:rsidRPr="00072189" w:rsidRDefault="00072189" w:rsidP="00072189">
      <w:pPr>
        <w:rPr>
          <w:rFonts w:eastAsiaTheme="minorEastAsia"/>
          <w:sz w:val="24"/>
        </w:rPr>
      </w:pPr>
    </w:p>
    <w:p w14:paraId="3D2066DA" w14:textId="77777777" w:rsidR="00072189" w:rsidRPr="00072189" w:rsidRDefault="00072189" w:rsidP="00072189">
      <w:pPr>
        <w:rPr>
          <w:rFonts w:eastAsiaTheme="minorEastAsia"/>
          <w:sz w:val="24"/>
        </w:rPr>
      </w:pPr>
    </w:p>
    <w:p w14:paraId="3D9E0E44" w14:textId="77777777" w:rsidR="00072189" w:rsidRPr="00072189" w:rsidRDefault="00072189" w:rsidP="00072189">
      <w:pPr>
        <w:rPr>
          <w:rFonts w:eastAsiaTheme="minorEastAsia"/>
          <w:sz w:val="24"/>
        </w:rPr>
      </w:pPr>
    </w:p>
    <w:p w14:paraId="5E9F865E" w14:textId="77777777" w:rsidR="00072189" w:rsidRPr="00072189" w:rsidRDefault="00072189" w:rsidP="00072189">
      <w:pPr>
        <w:rPr>
          <w:rFonts w:eastAsiaTheme="minorEastAsia"/>
          <w:sz w:val="24"/>
        </w:rPr>
      </w:pPr>
    </w:p>
    <w:p w14:paraId="02E253B3" w14:textId="77777777" w:rsidR="00072189" w:rsidRPr="00072189" w:rsidRDefault="00072189" w:rsidP="00072189">
      <w:pPr>
        <w:rPr>
          <w:rFonts w:eastAsiaTheme="minorEastAsia"/>
          <w:sz w:val="24"/>
        </w:rPr>
      </w:pPr>
    </w:p>
    <w:p w14:paraId="208D6631" w14:textId="77777777" w:rsidR="00072189" w:rsidRPr="00072189" w:rsidRDefault="00072189" w:rsidP="00072189">
      <w:pPr>
        <w:rPr>
          <w:rFonts w:eastAsiaTheme="minorEastAsia"/>
          <w:sz w:val="24"/>
        </w:rPr>
      </w:pPr>
    </w:p>
    <w:p w14:paraId="0B47ECDB" w14:textId="77777777" w:rsidR="00072189" w:rsidRDefault="00072189" w:rsidP="00072189">
      <w:pPr>
        <w:ind w:left="5040" w:firstLine="720"/>
        <w:rPr>
          <w:rFonts w:eastAsiaTheme="minorEastAsia"/>
          <w:b/>
          <w:i/>
          <w:sz w:val="24"/>
        </w:rPr>
      </w:pPr>
    </w:p>
    <w:p w14:paraId="436BDA90" w14:textId="77777777" w:rsidR="00072189" w:rsidRDefault="00072189" w:rsidP="00072189">
      <w:pPr>
        <w:ind w:left="5040" w:firstLine="720"/>
        <w:rPr>
          <w:rFonts w:eastAsiaTheme="minorEastAsia"/>
          <w:b/>
          <w:i/>
          <w:sz w:val="24"/>
        </w:rPr>
      </w:pPr>
    </w:p>
    <w:p w14:paraId="252B197E" w14:textId="6156363E" w:rsidR="00072189" w:rsidRPr="0001635C" w:rsidRDefault="00072189" w:rsidP="00072189">
      <w:pPr>
        <w:ind w:left="5040" w:firstLine="720"/>
        <w:rPr>
          <w:rFonts w:eastAsiaTheme="minorEastAsia"/>
          <w:b/>
          <w:i/>
          <w:sz w:val="24"/>
        </w:rPr>
      </w:pPr>
      <w:r>
        <w:rPr>
          <w:rFonts w:eastAsiaTheme="minorEastAsia"/>
          <w:b/>
          <w:i/>
          <w:sz w:val="24"/>
        </w:rPr>
        <w:t xml:space="preserve">Jenna </w:t>
      </w:r>
      <w:proofErr w:type="spellStart"/>
      <w:r>
        <w:rPr>
          <w:rFonts w:eastAsiaTheme="minorEastAsia"/>
          <w:b/>
          <w:i/>
          <w:sz w:val="24"/>
        </w:rPr>
        <w:t>Olexa</w:t>
      </w:r>
      <w:proofErr w:type="spellEnd"/>
      <w:r>
        <w:rPr>
          <w:rFonts w:eastAsiaTheme="minorEastAsia"/>
          <w:b/>
          <w:i/>
          <w:sz w:val="24"/>
        </w:rPr>
        <w:t xml:space="preserve">, </w:t>
      </w:r>
      <w:r w:rsidRPr="0001635C">
        <w:rPr>
          <w:rFonts w:eastAsiaTheme="minorEastAsia"/>
          <w:b/>
          <w:i/>
          <w:sz w:val="24"/>
        </w:rPr>
        <w:tab/>
      </w:r>
    </w:p>
    <w:p w14:paraId="5F97FBB7" w14:textId="4B296B94" w:rsidR="00072189" w:rsidRPr="00072189" w:rsidRDefault="00072189" w:rsidP="00072189">
      <w:pPr>
        <w:ind w:left="5760"/>
        <w:rPr>
          <w:rFonts w:eastAsiaTheme="minorEastAsia"/>
          <w:b/>
          <w:i/>
          <w:sz w:val="24"/>
        </w:rPr>
      </w:pPr>
      <w:r w:rsidRPr="0001635C">
        <w:rPr>
          <w:rFonts w:eastAsiaTheme="minorEastAsia"/>
          <w:b/>
          <w:i/>
          <w:sz w:val="24"/>
        </w:rPr>
        <w:t>Otter Lake Manager</w:t>
      </w:r>
    </w:p>
    <w:sectPr w:rsidR="00072189" w:rsidRPr="00072189" w:rsidSect="0072537A">
      <w:footerReference w:type="default" r:id="rId11"/>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01C6" w14:textId="77777777" w:rsidR="00AE48DF" w:rsidRDefault="00AE48DF" w:rsidP="00F02851">
      <w:r>
        <w:separator/>
      </w:r>
    </w:p>
  </w:endnote>
  <w:endnote w:type="continuationSeparator" w:id="0">
    <w:p w14:paraId="1421EDCF" w14:textId="77777777" w:rsidR="00AE48DF" w:rsidRDefault="00AE48DF" w:rsidP="00F0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2F0F" w14:textId="77777777" w:rsidR="00F02851" w:rsidRPr="0072537A" w:rsidRDefault="0072537A" w:rsidP="0072537A">
    <w:pPr>
      <w:pStyle w:val="Footer"/>
      <w:tabs>
        <w:tab w:val="clear" w:pos="9360"/>
      </w:tabs>
      <w:rPr>
        <w:rFonts w:ascii="Myriad Pro" w:hAnsi="Myriad Pro"/>
        <w:b/>
      </w:rPr>
    </w:pPr>
    <w:r w:rsidRPr="0072537A">
      <w:rPr>
        <w:rFonts w:ascii="Myriad Pro" w:hAnsi="Myriad Pro"/>
        <w:b/>
        <w:noProof/>
      </w:rPr>
      <w:drawing>
        <wp:anchor distT="0" distB="0" distL="114300" distR="114300" simplePos="0" relativeHeight="251660288" behindDoc="0" locked="0" layoutInCell="1" allowOverlap="1" wp14:anchorId="2EBEBDEB" wp14:editId="07777777">
          <wp:simplePos x="0" y="0"/>
          <wp:positionH relativeFrom="margin">
            <wp:posOffset>252095</wp:posOffset>
          </wp:positionH>
          <wp:positionV relativeFrom="paragraph">
            <wp:posOffset>-720090</wp:posOffset>
          </wp:positionV>
          <wp:extent cx="1255594" cy="1077407"/>
          <wp:effectExtent l="0" t="0" r="190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tter Lake logo-NO 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5594" cy="1077407"/>
                  </a:xfrm>
                  <a:prstGeom prst="rect">
                    <a:avLst/>
                  </a:prstGeom>
                </pic:spPr>
              </pic:pic>
            </a:graphicData>
          </a:graphic>
          <wp14:sizeRelH relativeFrom="page">
            <wp14:pctWidth>0</wp14:pctWidth>
          </wp14:sizeRelH>
          <wp14:sizeRelV relativeFrom="page">
            <wp14:pctHeight>0</wp14:pctHeight>
          </wp14:sizeRelV>
        </wp:anchor>
      </w:drawing>
    </w:r>
    <w:r w:rsidRPr="0072537A">
      <w:rPr>
        <w:rFonts w:ascii="Myriad Pro" w:hAnsi="Myriad Pro"/>
        <w:b/>
        <w:noProof/>
      </w:rPr>
      <w:drawing>
        <wp:anchor distT="0" distB="0" distL="114300" distR="114300" simplePos="0" relativeHeight="251659264" behindDoc="0" locked="0" layoutInCell="1" allowOverlap="1" wp14:anchorId="434248AF" wp14:editId="07777777">
          <wp:simplePos x="0" y="0"/>
          <wp:positionH relativeFrom="margin">
            <wp:posOffset>5629701</wp:posOffset>
          </wp:positionH>
          <wp:positionV relativeFrom="paragraph">
            <wp:posOffset>-399596</wp:posOffset>
          </wp:positionV>
          <wp:extent cx="1306385" cy="376196"/>
          <wp:effectExtent l="0" t="0" r="825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m Rich FSS logo.jpg"/>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42638" cy="386636"/>
                  </a:xfrm>
                  <a:prstGeom prst="rect">
                    <a:avLst/>
                  </a:prstGeom>
                </pic:spPr>
              </pic:pic>
            </a:graphicData>
          </a:graphic>
          <wp14:sizeRelH relativeFrom="page">
            <wp14:pctWidth>0</wp14:pctWidth>
          </wp14:sizeRelH>
          <wp14:sizeRelV relativeFrom="page">
            <wp14:pctHeight>0</wp14:pctHeight>
          </wp14:sizeRelV>
        </wp:anchor>
      </w:drawing>
    </w:r>
    <w:r w:rsidR="00F02851" w:rsidRPr="0072537A">
      <w:rPr>
        <w:rFonts w:ascii="Myriad Pro" w:hAnsi="Myriad Pro"/>
        <w:b/>
      </w:rPr>
      <w:t xml:space="preserve">  </w:t>
    </w:r>
    <w:r w:rsidR="00F02851" w:rsidRPr="0072537A">
      <w:rPr>
        <w:rFonts w:ascii="Myriad Pro" w:hAnsi="Myriad Pro"/>
        <w:b/>
      </w:rPr>
      <w:tab/>
    </w:r>
    <w:r w:rsidR="00F02851" w:rsidRPr="0072537A">
      <w:rPr>
        <w:rFonts w:ascii="Myriad Pro" w:hAnsi="Myriad Pro"/>
        <w:b/>
      </w:rPr>
      <w:tab/>
    </w:r>
    <w:r>
      <w:rPr>
        <w:rFonts w:ascii="Myriad Pro" w:hAnsi="Myriad Pro"/>
        <w:b/>
      </w:rPr>
      <w:t xml:space="preserve">      </w:t>
    </w:r>
    <w:r>
      <w:rPr>
        <w:rFonts w:ascii="Myriad Pro" w:hAnsi="Myriad Pro"/>
        <w:b/>
      </w:rPr>
      <w:tab/>
    </w:r>
    <w:r>
      <w:rPr>
        <w:rFonts w:ascii="Myriad Pro" w:hAnsi="Myriad Pro"/>
        <w:b/>
      </w:rPr>
      <w:tab/>
    </w:r>
    <w:r>
      <w:rPr>
        <w:rFonts w:ascii="Myriad Pro" w:hAnsi="Myriad Pro"/>
        <w:b/>
      </w:rPr>
      <w:tab/>
    </w:r>
    <w:r>
      <w:rPr>
        <w:rFonts w:ascii="Myriad Pro" w:hAnsi="Myriad Pro"/>
        <w:b/>
      </w:rPr>
      <w:tab/>
    </w:r>
    <w:r>
      <w:rPr>
        <w:rFonts w:ascii="Myriad Pro" w:hAnsi="Myriad Pro"/>
        <w:b/>
      </w:rPr>
      <w:tab/>
    </w:r>
    <w:r>
      <w:rPr>
        <w:rFonts w:ascii="Myriad Pro" w:hAnsi="Myriad Pro"/>
        <w:b/>
      </w:rPr>
      <w:tab/>
    </w:r>
    <w:r w:rsidRPr="0072537A">
      <w:rPr>
        <w:rFonts w:ascii="Myriad Pro" w:hAnsi="Myriad Pro"/>
        <w:b/>
      </w:rPr>
      <w:t>JBERLIFE.COM</w:t>
    </w:r>
    <w:r w:rsidR="00F02851" w:rsidRPr="0072537A">
      <w:rPr>
        <w:rFonts w:ascii="Myriad Pro" w:hAnsi="Myriad Pro"/>
        <w:b/>
      </w:rPr>
      <w:t xml:space="preserve">         </w:t>
    </w:r>
    <w:r w:rsidR="00F02851" w:rsidRPr="0072537A">
      <w:rPr>
        <w:rFonts w:ascii="Myriad Pro" w:hAnsi="Myriad Pro"/>
        <w:b/>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5E3F" w14:textId="77777777" w:rsidR="00AE48DF" w:rsidRDefault="00AE48DF" w:rsidP="00F02851">
      <w:r>
        <w:separator/>
      </w:r>
    </w:p>
  </w:footnote>
  <w:footnote w:type="continuationSeparator" w:id="0">
    <w:p w14:paraId="618C6263" w14:textId="77777777" w:rsidR="00AE48DF" w:rsidRDefault="00AE48DF" w:rsidP="00F02851">
      <w:r>
        <w:continuationSeparator/>
      </w:r>
    </w:p>
  </w:footnote>
</w:footnotes>
</file>

<file path=word/intelligence.xml><?xml version="1.0" encoding="utf-8"?>
<int:Intelligence xmlns:int="http://schemas.microsoft.com/office/intelligence/2019/intelligence">
  <int:IntelligenceSettings/>
  <int:Manifest>
    <int:ParagraphRange paragraphId="1620641420" textId="419844735" start="133" length="5" invalidationStart="133" invalidationLength="5" id="LuwsSAFE"/>
    <int:ParagraphRange paragraphId="2065544817" textId="586665141" start="133" length="5" invalidationStart="133" invalidationLength="5" id="D0X9DV1F"/>
  </int:Manifest>
  <int:Observations>
    <int:Content id="LuwsSAFE">
      <int:Rejection type="LegacyProofing"/>
    </int:Content>
    <int:Content id="D0X9DV1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161F4"/>
    <w:multiLevelType w:val="hybridMultilevel"/>
    <w:tmpl w:val="C74C3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67394"/>
    <w:multiLevelType w:val="hybridMultilevel"/>
    <w:tmpl w:val="5908DBBA"/>
    <w:lvl w:ilvl="0" w:tplc="18EC7942">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4C977243"/>
    <w:multiLevelType w:val="hybridMultilevel"/>
    <w:tmpl w:val="8F764DEC"/>
    <w:lvl w:ilvl="0" w:tplc="F0DCE6FC">
      <w:start w:val="1"/>
      <w:numFmt w:val="decimal"/>
      <w:lvlText w:val="%1."/>
      <w:lvlJc w:val="left"/>
      <w:pPr>
        <w:ind w:left="480" w:hanging="361"/>
      </w:pPr>
      <w:rPr>
        <w:rFonts w:ascii="Calibri" w:eastAsia="Calibri" w:hAnsi="Calibri" w:hint="default"/>
        <w:sz w:val="22"/>
        <w:szCs w:val="22"/>
      </w:rPr>
    </w:lvl>
    <w:lvl w:ilvl="1" w:tplc="0D0A9060">
      <w:start w:val="1"/>
      <w:numFmt w:val="bullet"/>
      <w:lvlText w:val="•"/>
      <w:lvlJc w:val="left"/>
      <w:pPr>
        <w:ind w:left="1354" w:hanging="361"/>
      </w:pPr>
      <w:rPr>
        <w:rFonts w:hint="default"/>
      </w:rPr>
    </w:lvl>
    <w:lvl w:ilvl="2" w:tplc="32CC4404">
      <w:start w:val="1"/>
      <w:numFmt w:val="bullet"/>
      <w:lvlText w:val="•"/>
      <w:lvlJc w:val="left"/>
      <w:pPr>
        <w:ind w:left="2228" w:hanging="361"/>
      </w:pPr>
      <w:rPr>
        <w:rFonts w:hint="default"/>
      </w:rPr>
    </w:lvl>
    <w:lvl w:ilvl="3" w:tplc="BA9EE6D0">
      <w:start w:val="1"/>
      <w:numFmt w:val="bullet"/>
      <w:lvlText w:val="•"/>
      <w:lvlJc w:val="left"/>
      <w:pPr>
        <w:ind w:left="3102" w:hanging="361"/>
      </w:pPr>
      <w:rPr>
        <w:rFonts w:hint="default"/>
      </w:rPr>
    </w:lvl>
    <w:lvl w:ilvl="4" w:tplc="7F685216">
      <w:start w:val="1"/>
      <w:numFmt w:val="bullet"/>
      <w:lvlText w:val="•"/>
      <w:lvlJc w:val="left"/>
      <w:pPr>
        <w:ind w:left="3976" w:hanging="361"/>
      </w:pPr>
      <w:rPr>
        <w:rFonts w:hint="default"/>
      </w:rPr>
    </w:lvl>
    <w:lvl w:ilvl="5" w:tplc="A5B825F8">
      <w:start w:val="1"/>
      <w:numFmt w:val="bullet"/>
      <w:lvlText w:val="•"/>
      <w:lvlJc w:val="left"/>
      <w:pPr>
        <w:ind w:left="4850" w:hanging="361"/>
      </w:pPr>
      <w:rPr>
        <w:rFonts w:hint="default"/>
      </w:rPr>
    </w:lvl>
    <w:lvl w:ilvl="6" w:tplc="06181692">
      <w:start w:val="1"/>
      <w:numFmt w:val="bullet"/>
      <w:lvlText w:val="•"/>
      <w:lvlJc w:val="left"/>
      <w:pPr>
        <w:ind w:left="5724" w:hanging="361"/>
      </w:pPr>
      <w:rPr>
        <w:rFonts w:hint="default"/>
      </w:rPr>
    </w:lvl>
    <w:lvl w:ilvl="7" w:tplc="240C34EA">
      <w:start w:val="1"/>
      <w:numFmt w:val="bullet"/>
      <w:lvlText w:val="•"/>
      <w:lvlJc w:val="left"/>
      <w:pPr>
        <w:ind w:left="6598" w:hanging="361"/>
      </w:pPr>
      <w:rPr>
        <w:rFonts w:hint="default"/>
      </w:rPr>
    </w:lvl>
    <w:lvl w:ilvl="8" w:tplc="4D228F0E">
      <w:start w:val="1"/>
      <w:numFmt w:val="bullet"/>
      <w:lvlText w:val="•"/>
      <w:lvlJc w:val="left"/>
      <w:pPr>
        <w:ind w:left="7472" w:hanging="361"/>
      </w:pPr>
      <w:rPr>
        <w:rFonts w:hint="default"/>
      </w:rPr>
    </w:lvl>
  </w:abstractNum>
  <w:abstractNum w:abstractNumId="3" w15:restartNumberingAfterBreak="0">
    <w:nsid w:val="52A37E19"/>
    <w:multiLevelType w:val="hybridMultilevel"/>
    <w:tmpl w:val="7974D54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7338501">
    <w:abstractNumId w:val="2"/>
  </w:num>
  <w:num w:numId="2" w16cid:durableId="694966152">
    <w:abstractNumId w:val="3"/>
  </w:num>
  <w:num w:numId="3" w16cid:durableId="73018760">
    <w:abstractNumId w:val="0"/>
  </w:num>
  <w:num w:numId="4" w16cid:durableId="202088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00"/>
    <w:rsid w:val="0000369F"/>
    <w:rsid w:val="000139A2"/>
    <w:rsid w:val="0001635C"/>
    <w:rsid w:val="000453DE"/>
    <w:rsid w:val="00072189"/>
    <w:rsid w:val="0007744F"/>
    <w:rsid w:val="00096590"/>
    <w:rsid w:val="000C273E"/>
    <w:rsid w:val="000F7DE8"/>
    <w:rsid w:val="001009E2"/>
    <w:rsid w:val="00101E05"/>
    <w:rsid w:val="00142A75"/>
    <w:rsid w:val="00180000"/>
    <w:rsid w:val="002B1BF9"/>
    <w:rsid w:val="002C5B3A"/>
    <w:rsid w:val="00370BED"/>
    <w:rsid w:val="003A7F1A"/>
    <w:rsid w:val="003E5185"/>
    <w:rsid w:val="00497D8B"/>
    <w:rsid w:val="004C716B"/>
    <w:rsid w:val="004D7F12"/>
    <w:rsid w:val="004E512F"/>
    <w:rsid w:val="005712FF"/>
    <w:rsid w:val="00590B88"/>
    <w:rsid w:val="005D62C4"/>
    <w:rsid w:val="00632718"/>
    <w:rsid w:val="00637720"/>
    <w:rsid w:val="00647BF7"/>
    <w:rsid w:val="00647F3F"/>
    <w:rsid w:val="0066530B"/>
    <w:rsid w:val="00671BC4"/>
    <w:rsid w:val="006B2445"/>
    <w:rsid w:val="007141E0"/>
    <w:rsid w:val="0072537A"/>
    <w:rsid w:val="0079663A"/>
    <w:rsid w:val="007D4E89"/>
    <w:rsid w:val="00834A39"/>
    <w:rsid w:val="00850FAC"/>
    <w:rsid w:val="00851F58"/>
    <w:rsid w:val="00871F08"/>
    <w:rsid w:val="00880B20"/>
    <w:rsid w:val="008864E5"/>
    <w:rsid w:val="0089CCBD"/>
    <w:rsid w:val="008E5E42"/>
    <w:rsid w:val="00986738"/>
    <w:rsid w:val="009948E1"/>
    <w:rsid w:val="009B05F1"/>
    <w:rsid w:val="009B09E9"/>
    <w:rsid w:val="009D2B3B"/>
    <w:rsid w:val="00A33357"/>
    <w:rsid w:val="00A73608"/>
    <w:rsid w:val="00A86F6C"/>
    <w:rsid w:val="00AE48DF"/>
    <w:rsid w:val="00AF0C39"/>
    <w:rsid w:val="00B07093"/>
    <w:rsid w:val="00BF4624"/>
    <w:rsid w:val="00C6768A"/>
    <w:rsid w:val="00C730E2"/>
    <w:rsid w:val="00C908B8"/>
    <w:rsid w:val="00CA3A61"/>
    <w:rsid w:val="00D610D8"/>
    <w:rsid w:val="00DF4902"/>
    <w:rsid w:val="00DF5ACB"/>
    <w:rsid w:val="00E15DDB"/>
    <w:rsid w:val="00E72D59"/>
    <w:rsid w:val="00EB6916"/>
    <w:rsid w:val="00F02851"/>
    <w:rsid w:val="00F128A1"/>
    <w:rsid w:val="00F92CC7"/>
    <w:rsid w:val="00FA4EDF"/>
    <w:rsid w:val="00FE252A"/>
    <w:rsid w:val="00FE3FDC"/>
    <w:rsid w:val="00FE78FA"/>
    <w:rsid w:val="00FF4230"/>
    <w:rsid w:val="01642F6F"/>
    <w:rsid w:val="01CF3887"/>
    <w:rsid w:val="027C2D7D"/>
    <w:rsid w:val="028D30F9"/>
    <w:rsid w:val="02A5F939"/>
    <w:rsid w:val="04BFD3F1"/>
    <w:rsid w:val="05C600AB"/>
    <w:rsid w:val="06191B60"/>
    <w:rsid w:val="065A80F5"/>
    <w:rsid w:val="07DD28F9"/>
    <w:rsid w:val="08D0A875"/>
    <w:rsid w:val="094AD26D"/>
    <w:rsid w:val="095618F7"/>
    <w:rsid w:val="09DD93C5"/>
    <w:rsid w:val="09EBBD99"/>
    <w:rsid w:val="0ABCF3B8"/>
    <w:rsid w:val="0AEC8C83"/>
    <w:rsid w:val="0AFA3B85"/>
    <w:rsid w:val="0B14C9BB"/>
    <w:rsid w:val="0B64D55E"/>
    <w:rsid w:val="0C5A3B0A"/>
    <w:rsid w:val="0D26E4AB"/>
    <w:rsid w:val="0D5746C4"/>
    <w:rsid w:val="0E42EA5B"/>
    <w:rsid w:val="117A8B1D"/>
    <w:rsid w:val="12140F95"/>
    <w:rsid w:val="1327C926"/>
    <w:rsid w:val="1361D824"/>
    <w:rsid w:val="1405E4F9"/>
    <w:rsid w:val="14B22BDF"/>
    <w:rsid w:val="15BE1F9A"/>
    <w:rsid w:val="161F54FC"/>
    <w:rsid w:val="164DFC40"/>
    <w:rsid w:val="17658B0F"/>
    <w:rsid w:val="17DF3EBF"/>
    <w:rsid w:val="19098051"/>
    <w:rsid w:val="1A3C25A4"/>
    <w:rsid w:val="1A813BDA"/>
    <w:rsid w:val="1B16DF81"/>
    <w:rsid w:val="1CC55D20"/>
    <w:rsid w:val="1D0A85E5"/>
    <w:rsid w:val="1E6C5157"/>
    <w:rsid w:val="1F4897A0"/>
    <w:rsid w:val="1F709CF4"/>
    <w:rsid w:val="228DE764"/>
    <w:rsid w:val="256DBCBB"/>
    <w:rsid w:val="28B3A90A"/>
    <w:rsid w:val="2A4F796B"/>
    <w:rsid w:val="2DBF69CC"/>
    <w:rsid w:val="2E4A7B07"/>
    <w:rsid w:val="2E9D859F"/>
    <w:rsid w:val="2F22EA8E"/>
    <w:rsid w:val="2F5B3A2D"/>
    <w:rsid w:val="2FD68174"/>
    <w:rsid w:val="2FEC0DDF"/>
    <w:rsid w:val="30F70A8E"/>
    <w:rsid w:val="31D52661"/>
    <w:rsid w:val="31F190A1"/>
    <w:rsid w:val="325A8B50"/>
    <w:rsid w:val="3292DAEF"/>
    <w:rsid w:val="3387F89A"/>
    <w:rsid w:val="342EAB50"/>
    <w:rsid w:val="34511BEB"/>
    <w:rsid w:val="34F7A05A"/>
    <w:rsid w:val="350CC723"/>
    <w:rsid w:val="35A23E79"/>
    <w:rsid w:val="35DAE1A7"/>
    <w:rsid w:val="369687CC"/>
    <w:rsid w:val="373E0EDA"/>
    <w:rsid w:val="37A7845B"/>
    <w:rsid w:val="39A9232A"/>
    <w:rsid w:val="3A083D9A"/>
    <w:rsid w:val="3A946CB2"/>
    <w:rsid w:val="3A9DECD4"/>
    <w:rsid w:val="3B318797"/>
    <w:rsid w:val="3BCBBEC5"/>
    <w:rsid w:val="3BCBE603"/>
    <w:rsid w:val="3C39BD35"/>
    <w:rsid w:val="3CE0C3EC"/>
    <w:rsid w:val="3CF3057A"/>
    <w:rsid w:val="3D5BA107"/>
    <w:rsid w:val="3DD58D96"/>
    <w:rsid w:val="3E27C34D"/>
    <w:rsid w:val="3FBC7071"/>
    <w:rsid w:val="42789CA0"/>
    <w:rsid w:val="4538920D"/>
    <w:rsid w:val="46B1820B"/>
    <w:rsid w:val="46F00EEE"/>
    <w:rsid w:val="476861D8"/>
    <w:rsid w:val="47C037DB"/>
    <w:rsid w:val="4877F079"/>
    <w:rsid w:val="48BAADD1"/>
    <w:rsid w:val="494CECE1"/>
    <w:rsid w:val="49E16D2B"/>
    <w:rsid w:val="4A154B6E"/>
    <w:rsid w:val="4BC21F4B"/>
    <w:rsid w:val="4C737B05"/>
    <w:rsid w:val="4D44C74F"/>
    <w:rsid w:val="4D8F1600"/>
    <w:rsid w:val="4DD7A35C"/>
    <w:rsid w:val="4E49C519"/>
    <w:rsid w:val="4EB4DE4E"/>
    <w:rsid w:val="4EE097B0"/>
    <w:rsid w:val="4EE8BC91"/>
    <w:rsid w:val="512E2872"/>
    <w:rsid w:val="55E2B541"/>
    <w:rsid w:val="563BAEA1"/>
    <w:rsid w:val="56C7DDB9"/>
    <w:rsid w:val="5B6CA798"/>
    <w:rsid w:val="5D45B9B8"/>
    <w:rsid w:val="5EAC0DA7"/>
    <w:rsid w:val="5F135306"/>
    <w:rsid w:val="5F6A4E1A"/>
    <w:rsid w:val="601AADB5"/>
    <w:rsid w:val="615E497A"/>
    <w:rsid w:val="61864ECE"/>
    <w:rsid w:val="61B70AF6"/>
    <w:rsid w:val="61D44776"/>
    <w:rsid w:val="627AC3EE"/>
    <w:rsid w:val="639BD2DF"/>
    <w:rsid w:val="647CC1DF"/>
    <w:rsid w:val="64ACEC14"/>
    <w:rsid w:val="67D1C476"/>
    <w:rsid w:val="6826B6A6"/>
    <w:rsid w:val="69503302"/>
    <w:rsid w:val="69CF39EA"/>
    <w:rsid w:val="6B1408B7"/>
    <w:rsid w:val="6B17AD9B"/>
    <w:rsid w:val="6C7C2893"/>
    <w:rsid w:val="6CC90175"/>
    <w:rsid w:val="6D341AAA"/>
    <w:rsid w:val="6D42B525"/>
    <w:rsid w:val="721E13CE"/>
    <w:rsid w:val="72744594"/>
    <w:rsid w:val="72D46CC9"/>
    <w:rsid w:val="74A09F43"/>
    <w:rsid w:val="754CABA4"/>
    <w:rsid w:val="761B1E4E"/>
    <w:rsid w:val="774E2335"/>
    <w:rsid w:val="7A0FFD56"/>
    <w:rsid w:val="7B7BE4DB"/>
    <w:rsid w:val="7BEA3EEF"/>
    <w:rsid w:val="7C1DEF74"/>
    <w:rsid w:val="7C7B4F0F"/>
    <w:rsid w:val="7E5E1FB5"/>
    <w:rsid w:val="7EFC9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3282"/>
  <w15:docId w15:val="{FF2358D5-5F14-49DF-BCAD-1414FD9A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2851"/>
    <w:pPr>
      <w:tabs>
        <w:tab w:val="center" w:pos="4680"/>
        <w:tab w:val="right" w:pos="9360"/>
      </w:tabs>
    </w:pPr>
  </w:style>
  <w:style w:type="character" w:customStyle="1" w:styleId="HeaderChar">
    <w:name w:val="Header Char"/>
    <w:basedOn w:val="DefaultParagraphFont"/>
    <w:link w:val="Header"/>
    <w:uiPriority w:val="99"/>
    <w:rsid w:val="00F02851"/>
  </w:style>
  <w:style w:type="paragraph" w:styleId="Footer">
    <w:name w:val="footer"/>
    <w:basedOn w:val="Normal"/>
    <w:link w:val="FooterChar"/>
    <w:uiPriority w:val="99"/>
    <w:unhideWhenUsed/>
    <w:rsid w:val="00F02851"/>
    <w:pPr>
      <w:tabs>
        <w:tab w:val="center" w:pos="4680"/>
        <w:tab w:val="right" w:pos="9360"/>
      </w:tabs>
    </w:pPr>
  </w:style>
  <w:style w:type="character" w:customStyle="1" w:styleId="FooterChar">
    <w:name w:val="Footer Char"/>
    <w:basedOn w:val="DefaultParagraphFont"/>
    <w:link w:val="Footer"/>
    <w:uiPriority w:val="99"/>
    <w:rsid w:val="00F02851"/>
  </w:style>
  <w:style w:type="paragraph" w:styleId="NoSpacing">
    <w:name w:val="No Spacing"/>
    <w:uiPriority w:val="1"/>
    <w:qFormat/>
    <w:rsid w:val="0001635C"/>
    <w:rPr>
      <w:rFonts w:eastAsiaTheme="minorEastAsia"/>
    </w:rPr>
  </w:style>
  <w:style w:type="character" w:styleId="Hyperlink">
    <w:name w:val="Hyperlink"/>
    <w:basedOn w:val="DefaultParagraphFont"/>
    <w:uiPriority w:val="99"/>
    <w:unhideWhenUsed/>
    <w:rsid w:val="0001635C"/>
    <w:rPr>
      <w:color w:val="0000FF" w:themeColor="hyperlink"/>
      <w:u w:val="single"/>
    </w:rPr>
  </w:style>
  <w:style w:type="paragraph" w:styleId="BalloonText">
    <w:name w:val="Balloon Text"/>
    <w:basedOn w:val="Normal"/>
    <w:link w:val="BalloonTextChar"/>
    <w:uiPriority w:val="99"/>
    <w:semiHidden/>
    <w:unhideWhenUsed/>
    <w:rsid w:val="00714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6e8ef4b5d0894890" Type="http://schemas.microsoft.com/office/2019/09/relationships/intelligence" Target="intelligence.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046B07E6D5F94681C62C4D2A2A4FB7" ma:contentTypeVersion="2" ma:contentTypeDescription="Create a new document." ma:contentTypeScope="" ma:versionID="e9709c1cdfd00e603d1a0f2559f56762">
  <xsd:schema xmlns:xsd="http://www.w3.org/2001/XMLSchema" xmlns:xs="http://www.w3.org/2001/XMLSchema" xmlns:p="http://schemas.microsoft.com/office/2006/metadata/properties" xmlns:ns2="1a7529b4-f8e4-4398-be0e-8693294a3212" targetNamespace="http://schemas.microsoft.com/office/2006/metadata/properties" ma:root="true" ma:fieldsID="6745ebe988861db46942a031d82ec996" ns2:_="">
    <xsd:import namespace="1a7529b4-f8e4-4398-be0e-8693294a32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529b4-f8e4-4398-be0e-8693294a3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C4FE0-D9AD-4A21-A800-52ECF4B81F9C}">
  <ds:schemaRefs>
    <ds:schemaRef ds:uri="http://schemas.microsoft.com/sharepoint/v3/contenttype/forms"/>
  </ds:schemaRefs>
</ds:datastoreItem>
</file>

<file path=customXml/itemProps2.xml><?xml version="1.0" encoding="utf-8"?>
<ds:datastoreItem xmlns:ds="http://schemas.openxmlformats.org/officeDocument/2006/customXml" ds:itemID="{4CC1D584-C9E6-4CA6-8A72-1ADD7656A4FD}">
  <ds:schemaRefs>
    <ds:schemaRef ds:uri="http://schemas.openxmlformats.org/officeDocument/2006/bibliography"/>
  </ds:schemaRefs>
</ds:datastoreItem>
</file>

<file path=customXml/itemProps3.xml><?xml version="1.0" encoding="utf-8"?>
<ds:datastoreItem xmlns:ds="http://schemas.openxmlformats.org/officeDocument/2006/customXml" ds:itemID="{B42D053C-9B52-4E99-A9F5-A62D3FD1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529b4-f8e4-4398-be0e-8693294a3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8402E-D82A-490C-9C22-7E8F67C57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amanda.baldwin</dc:creator>
  <cp:lastModifiedBy>BALDWIN, CAMERON M CIV USAF PACAF 773 FSS/FSWO</cp:lastModifiedBy>
  <cp:revision>6</cp:revision>
  <cp:lastPrinted>2024-08-02T21:58:00Z</cp:lastPrinted>
  <dcterms:created xsi:type="dcterms:W3CDTF">2025-04-14T18:26:00Z</dcterms:created>
  <dcterms:modified xsi:type="dcterms:W3CDTF">2025-05-07T21:14:00Z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LastSaved">
    <vt:filetime>2017-06-07T00:00:00Z</vt:filetime>
  </property>
  <property fmtid="{D5CDD505-2E9C-101B-9397-08002B2CF9AE}" pid="4" name="ContentTypeId">
    <vt:lpwstr>0x01010091046B07E6D5F94681C62C4D2A2A4FB7</vt:lpwstr>
  </property>
</Properties>
</file>